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19A4D" w14:textId="66146429" w:rsidR="00EC39BA" w:rsidRDefault="00EC39BA" w:rsidP="00EC39BA">
      <w:pPr>
        <w:ind w:firstLine="720"/>
        <w:jc w:val="center"/>
        <w:rPr>
          <w:rFonts w:cs="Times New Roman"/>
        </w:rPr>
      </w:pPr>
      <w:r w:rsidRPr="00430001">
        <w:rPr>
          <w:rFonts w:cs="Times New Roman"/>
          <w:b/>
          <w:bCs/>
        </w:rPr>
        <w:t xml:space="preserve">Apéndice </w:t>
      </w:r>
      <w:r w:rsidR="00877A88">
        <w:rPr>
          <w:rFonts w:cs="Times New Roman"/>
          <w:b/>
          <w:bCs/>
        </w:rPr>
        <w:t>L</w:t>
      </w:r>
      <w:r w:rsidRPr="00430001">
        <w:rPr>
          <w:rFonts w:cs="Times New Roman"/>
          <w:b/>
          <w:bCs/>
        </w:rPr>
        <w:t>.</w:t>
      </w:r>
      <w:r>
        <w:rPr>
          <w:rFonts w:cs="Times New Roman"/>
        </w:rPr>
        <w:t xml:space="preserve"> Análisis de proveedores y equipos</w:t>
      </w:r>
    </w:p>
    <w:p w14:paraId="1333C429" w14:textId="483956BE" w:rsidR="00EC39BA" w:rsidRPr="00E715BC" w:rsidRDefault="00EC39BA" w:rsidP="00EC39BA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Para un el ecohotel, el proceso de elección de proveedores de compra son clave para asegurar que los productos y servicios se alineen con los principios de sostenibilidad, calidad y experiencia que se quieren brindar al cliente ver tabla 36. </w:t>
      </w:r>
    </w:p>
    <w:p w14:paraId="43F927A5" w14:textId="77777777" w:rsidR="00EC39BA" w:rsidRPr="00E715BC" w:rsidRDefault="00EC39BA" w:rsidP="00EC39BA">
      <w:pPr>
        <w:ind w:firstLine="720"/>
        <w:rPr>
          <w:rFonts w:cs="Times New Roman"/>
        </w:rPr>
      </w:pPr>
      <w:r w:rsidRPr="00E715BC">
        <w:rPr>
          <w:rFonts w:cs="Times New Roman"/>
        </w:rPr>
        <w:t>El equipo de compras, en conjunto con otros departamentos (como alimentos y bebidas, mantenimiento y limpieza), identifica las necesidades específicas de productos y servicios. Se establecen criterios de compra enfocados en la sostenibilidad, calidad y ética de los proveedores (por ejemplo, productos biodegradables, materiales reciclables, alimentos locales y orgánicos).</w:t>
      </w:r>
    </w:p>
    <w:p w14:paraId="4872BB1C" w14:textId="77777777" w:rsidR="00EC39BA" w:rsidRPr="00E715BC" w:rsidRDefault="00EC39BA" w:rsidP="00EC39BA">
      <w:pPr>
        <w:ind w:firstLine="720"/>
        <w:rPr>
          <w:rFonts w:cs="Times New Roman"/>
        </w:rPr>
      </w:pPr>
      <w:r w:rsidRPr="00E715BC">
        <w:rPr>
          <w:rFonts w:cs="Times New Roman"/>
        </w:rPr>
        <w:t>El equipo de compras negocia precios, términos y condiciones con los proveedores seleccionados, enfocándose en obtener relaciones a largo plazo que beneficien al ecohotel en términos de costos y responsabilidad medioambiental.</w:t>
      </w:r>
    </w:p>
    <w:p w14:paraId="7480F6AA" w14:textId="77777777" w:rsidR="00EC39BA" w:rsidRPr="00E715BC" w:rsidRDefault="00EC39BA" w:rsidP="00EC39BA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Este proceso garantiza que los productos y servicios adquiridos contribuyan a una operación sostenible y efectiva, y que a su vez refuercen la imagen del Ecohotel como una opción responsable y de alta calidad para los huéspedes. La identificación del equipo y maquinaria necesarios para el funcionamiento de un ecohotel es esencial para garantizar la eficiencia operativa, el cumplimiento de estándares de calidad y sostenibilidad, así como la satisfacción del cliente. </w:t>
      </w:r>
    </w:p>
    <w:p w14:paraId="1283BB44" w14:textId="77777777" w:rsidR="00EC39BA" w:rsidRPr="00E715BC" w:rsidRDefault="00EC39BA" w:rsidP="00EC39BA">
      <w:pPr>
        <w:ind w:firstLine="720"/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El inventario de mobiliario y equipos está cuidadosamente diseñado para cubrir las necesidades de administración, alojamiento, mantenimiento y seguridad, asegurando la operatividad, comodidad y seguridad de las instalaciones. En el área administrativa, se dispone de escritorios y sillas para facilitar las tareas de trabajo diario, además de una mesa para reuniones, que permite la realización de juntas y actividades colaborativas. Los archivadores y canastas plásticas son esenciales para el almacenamiento y organización 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lastRenderedPageBreak/>
        <w:t>de documentos y materiales, mientras que los botiquines y extintores multipropósito aseguran una respuesta rápida ante emergencias. Perforadoras y grapadoras complementan el equipo de oficina básico, y las estanterías metálicas permiten el almacenamiento adecuado de suministros y arco.</w:t>
      </w:r>
    </w:p>
    <w:p w14:paraId="62B3DB92" w14:textId="77777777" w:rsidR="00EC39BA" w:rsidRPr="00E715BC" w:rsidRDefault="00EC39BA" w:rsidP="00EC39BA">
      <w:pPr>
        <w:ind w:firstLine="720"/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>En la zona de alojamiento y descanso, los bungalows están decorados con muebles que ofrecen una estancia acogedora y funcional, incluyendo sillas para la zona de descanso, mesas de café y armarios para almacenamiento adicional. Cada unidad de alojamiento cuenta con mini refrigeradores para comodidad de los huéspedes, sistemas de aire acondicionado para el control de la temperatura y sistemas de iluminación LED regulables, que permiten ajustar la intensidad de luz según las preferencias. Las cortinas y cojines en lino o algodón no solo agregan un toque decorativo, sino que también mejoran la comodidad y estética del espacio, contribuyendo a una experiencia más placentera.</w:t>
      </w:r>
    </w:p>
    <w:p w14:paraId="16513D2A" w14:textId="1979FE97" w:rsidR="00877A88" w:rsidRPr="00877A88" w:rsidRDefault="00877A88" w:rsidP="00877A88">
      <w:pPr>
        <w:pStyle w:val="Descripcin"/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</w:pPr>
      <w:bookmarkStart w:id="0" w:name="_Toc188836815"/>
      <w:r w:rsidRPr="00877A88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Tabla </w:t>
      </w:r>
      <w:r w:rsidRPr="00877A88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begin"/>
      </w:r>
      <w:r w:rsidRPr="00877A88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instrText xml:space="preserve"> SEQ Tabla \* ARABIC </w:instrText>
      </w:r>
      <w:r w:rsidRPr="00877A88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separate"/>
      </w:r>
      <w:r w:rsidRPr="00877A88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>1</w:t>
      </w:r>
      <w:r w:rsidRPr="00877A88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end"/>
      </w:r>
    </w:p>
    <w:p w14:paraId="4C0EA5BF" w14:textId="37536B89" w:rsidR="00EC39BA" w:rsidRPr="00E715BC" w:rsidRDefault="00EC39BA" w:rsidP="00EC39BA">
      <w:pPr>
        <w:pStyle w:val="Descripcin"/>
        <w:rPr>
          <w:rFonts w:eastAsia="Times New Roman" w:cs="Times New Roman"/>
          <w:i w:val="0"/>
          <w:iCs w:val="0"/>
          <w:color w:val="auto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color w:val="auto"/>
          <w:kern w:val="0"/>
          <w:sz w:val="24"/>
          <w:szCs w:val="24"/>
          <w:lang w:eastAsia="es-ES_tradnl"/>
          <w14:ligatures w14:val="none"/>
        </w:rPr>
        <w:t>Especificaciones Técnicas Muebles y enseres.</w:t>
      </w:r>
      <w:bookmarkEnd w:id="0"/>
    </w:p>
    <w:tbl>
      <w:tblPr>
        <w:tblStyle w:val="Tablaconcuadrcula"/>
        <w:tblW w:w="935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72"/>
        <w:gridCol w:w="5883"/>
        <w:gridCol w:w="1701"/>
      </w:tblGrid>
      <w:tr w:rsidR="00EC39BA" w:rsidRPr="00E715BC" w14:paraId="22F2190A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68F96235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Descripción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42397295" w14:textId="77777777" w:rsidR="00EC39BA" w:rsidRPr="00E715BC" w:rsidRDefault="00EC39BA" w:rsidP="002748C7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Especificaciones Técnicas Detalladas</w:t>
            </w:r>
          </w:p>
        </w:tc>
        <w:tc>
          <w:tcPr>
            <w:tcW w:w="1701" w:type="dxa"/>
            <w:tcBorders>
              <w:left w:val="nil"/>
            </w:tcBorders>
          </w:tcPr>
          <w:p w14:paraId="30ED841D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Referencia</w:t>
            </w:r>
          </w:p>
        </w:tc>
      </w:tr>
      <w:tr w:rsidR="00EC39BA" w:rsidRPr="00E715BC" w14:paraId="75A08363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3CB75991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Escritorios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60F3EDB6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Madera certificada FSC con recubrimiento antihumedad.</w:t>
            </w:r>
            <w:r w:rsidRPr="00E715BC">
              <w:rPr>
                <w:sz w:val="20"/>
                <w:szCs w:val="20"/>
              </w:rPr>
              <w:br/>
              <w:t>Dimensiones: 120 cm (largo) x 60 cm (ancho) x 75 cm (alto).</w:t>
            </w:r>
            <w:r w:rsidRPr="00E715BC">
              <w:rPr>
                <w:sz w:val="20"/>
                <w:szCs w:val="20"/>
              </w:rPr>
              <w:br/>
              <w:t>Características adicionales: Bordes reforzados, esquinas redondeadas, acabados mate. Incluyen pasacables y sistema de organización de cables integrado.</w:t>
            </w:r>
          </w:p>
        </w:tc>
        <w:tc>
          <w:tcPr>
            <w:tcW w:w="1701" w:type="dxa"/>
            <w:tcBorders>
              <w:left w:val="nil"/>
            </w:tcBorders>
          </w:tcPr>
          <w:p w14:paraId="08F33763" w14:textId="714040EB" w:rsidR="00EC39BA" w:rsidRPr="00E715BC" w:rsidRDefault="00E00C96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Madera</w:t>
            </w:r>
            <w:r w:rsidR="00EC39BA" w:rsidRPr="00E715BC">
              <w:rPr>
                <w:sz w:val="20"/>
                <w:szCs w:val="20"/>
              </w:rPr>
              <w:t xml:space="preserve"> Blanco</w:t>
            </w:r>
          </w:p>
        </w:tc>
      </w:tr>
      <w:tr w:rsidR="00EC39BA" w:rsidRPr="00E715BC" w14:paraId="33AE451F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29DD7689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Sillas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30192C2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Estructura de acero con acabado en pintura electrostática. Asiento y respaldo en poliéster reciclado resistente al desgaste.</w:t>
            </w:r>
            <w:r w:rsidRPr="00E715BC">
              <w:rPr>
                <w:sz w:val="20"/>
                <w:szCs w:val="20"/>
              </w:rPr>
              <w:br/>
              <w:t>Características: Altura (40-50 cm), soporte lumbar.</w:t>
            </w:r>
          </w:p>
        </w:tc>
        <w:tc>
          <w:tcPr>
            <w:tcW w:w="1701" w:type="dxa"/>
            <w:tcBorders>
              <w:left w:val="nil"/>
            </w:tcBorders>
          </w:tcPr>
          <w:p w14:paraId="50BEB6F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Just Home Collection</w:t>
            </w:r>
          </w:p>
          <w:p w14:paraId="3F7E1EC9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Silla interlocutora isósceles negra</w:t>
            </w:r>
          </w:p>
          <w:p w14:paraId="646FE4ED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69AF583D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3F9E74C1" w14:textId="77777777" w:rsidR="00EC39BA" w:rsidRPr="00E715BC" w:rsidRDefault="00EC39BA" w:rsidP="002748C7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Mesa para reuniones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3CF1D652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Madera maciza tratada contra plagas y humedad.</w:t>
            </w:r>
            <w:r w:rsidRPr="00E715BC">
              <w:rPr>
                <w:sz w:val="20"/>
                <w:szCs w:val="20"/>
              </w:rPr>
              <w:br/>
              <w:t>Dimensiones: 240 cm (largo) x 120 cm (ancho) x 75 cm (alto).</w:t>
            </w:r>
            <w:r w:rsidRPr="00E715BC">
              <w:rPr>
                <w:sz w:val="20"/>
                <w:szCs w:val="20"/>
              </w:rPr>
              <w:br/>
              <w:t>Capacidad: Para 12 personas.</w:t>
            </w:r>
            <w:r w:rsidRPr="00E715BC">
              <w:rPr>
                <w:sz w:val="20"/>
                <w:szCs w:val="20"/>
              </w:rPr>
              <w:br/>
              <w:t>Adicionales: Sistema desmontable para facilitar transporte, patas ajustables.</w:t>
            </w:r>
          </w:p>
        </w:tc>
        <w:tc>
          <w:tcPr>
            <w:tcW w:w="1701" w:type="dxa"/>
            <w:tcBorders>
              <w:left w:val="nil"/>
            </w:tcBorders>
          </w:tcPr>
          <w:p w14:paraId="24B7E933" w14:textId="3E551638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 xml:space="preserve">Alfa Mesa tambor </w:t>
            </w:r>
            <w:r w:rsidR="00E00C96" w:rsidRPr="00E715BC">
              <w:rPr>
                <w:sz w:val="20"/>
                <w:szCs w:val="20"/>
              </w:rPr>
              <w:t>sintético</w:t>
            </w:r>
            <w:r w:rsidRPr="00E715BC">
              <w:rPr>
                <w:sz w:val="20"/>
                <w:szCs w:val="20"/>
              </w:rPr>
              <w:t xml:space="preserve"> madera 75cm Cobre</w:t>
            </w:r>
          </w:p>
          <w:p w14:paraId="3E7A0219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38AF2C42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06D9103A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Archivadores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5050426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Acero galvanizado resistente a la corrosión.</w:t>
            </w:r>
            <w:r w:rsidRPr="00E715BC">
              <w:rPr>
                <w:sz w:val="20"/>
                <w:szCs w:val="20"/>
              </w:rPr>
              <w:br/>
              <w:t>Dimensiones: 120 cm (alto) x 45 cm (ancho) x 60 cm (profundidad).</w:t>
            </w:r>
            <w:r w:rsidRPr="00E715BC">
              <w:rPr>
                <w:sz w:val="20"/>
                <w:szCs w:val="20"/>
              </w:rPr>
              <w:br/>
            </w:r>
            <w:r w:rsidRPr="00E715BC">
              <w:rPr>
                <w:sz w:val="20"/>
                <w:szCs w:val="20"/>
              </w:rPr>
              <w:lastRenderedPageBreak/>
              <w:t>Capacidad: 50 carpetas colgantes por cajón, 4 cajones con rieles de alta durabilidad.</w:t>
            </w:r>
          </w:p>
        </w:tc>
        <w:tc>
          <w:tcPr>
            <w:tcW w:w="1701" w:type="dxa"/>
            <w:tcBorders>
              <w:left w:val="nil"/>
            </w:tcBorders>
          </w:tcPr>
          <w:p w14:paraId="3210789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lastRenderedPageBreak/>
              <w:t>Industrias Cruz</w:t>
            </w:r>
          </w:p>
          <w:p w14:paraId="3CEFB092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lastRenderedPageBreak/>
              <w:t>Archivador 3 Cajones 69x37x50 cm Gris Atardecer</w:t>
            </w:r>
          </w:p>
          <w:p w14:paraId="525597D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4558C0DB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3341C44F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lastRenderedPageBreak/>
              <w:t>Canastas plásticas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7D14C67D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Polietileno reciclado de alta densidad.</w:t>
            </w:r>
            <w:r w:rsidRPr="00E715BC">
              <w:rPr>
                <w:sz w:val="20"/>
                <w:szCs w:val="20"/>
              </w:rPr>
              <w:br/>
              <w:t>Dimensiones: 40 cm (largo) x 30 cm (ancho) x 25 cm (alto).</w:t>
            </w:r>
            <w:r w:rsidRPr="00E715BC">
              <w:rPr>
                <w:sz w:val="20"/>
                <w:szCs w:val="20"/>
              </w:rPr>
              <w:br/>
              <w:t>Capacidad: 10 kg. Resistencia a golpes y apilables.</w:t>
            </w:r>
          </w:p>
        </w:tc>
        <w:tc>
          <w:tcPr>
            <w:tcW w:w="1701" w:type="dxa"/>
            <w:tcBorders>
              <w:left w:val="nil"/>
            </w:tcBorders>
          </w:tcPr>
          <w:p w14:paraId="210FA7A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 xml:space="preserve">Canastilla perforada </w:t>
            </w:r>
          </w:p>
          <w:p w14:paraId="70A00124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311548A4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78EB784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Botiquines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7C72637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Bolso con recubrimiento en polvo resistente a la humedad.</w:t>
            </w:r>
            <w:r w:rsidRPr="00E715BC">
              <w:rPr>
                <w:sz w:val="20"/>
                <w:szCs w:val="20"/>
              </w:rPr>
              <w:br/>
              <w:t>Dimensiones: 30 cm (largo) x 20 cm (ancho) x 15 cm (alto).</w:t>
            </w:r>
            <w:r w:rsidRPr="00E715BC">
              <w:rPr>
                <w:sz w:val="20"/>
                <w:szCs w:val="20"/>
              </w:rPr>
              <w:br/>
              <w:t>Contenido: Gasas, vendas, antisépticos, tijeras, guantes y manual de primeros auxilios.</w:t>
            </w:r>
          </w:p>
        </w:tc>
        <w:tc>
          <w:tcPr>
            <w:tcW w:w="1701" w:type="dxa"/>
            <w:tcBorders>
              <w:left w:val="nil"/>
            </w:tcBorders>
          </w:tcPr>
          <w:p w14:paraId="4B5F534E" w14:textId="4467D01E" w:rsidR="00EC39BA" w:rsidRPr="00E715BC" w:rsidRDefault="00E00C96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Botiquín</w:t>
            </w:r>
            <w:r w:rsidR="00EC39BA" w:rsidRPr="00E715BC">
              <w:rPr>
                <w:sz w:val="20"/>
                <w:szCs w:val="20"/>
              </w:rPr>
              <w:t xml:space="preserve"> Tipo A</w:t>
            </w:r>
          </w:p>
          <w:p w14:paraId="230BA749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  <w:p w14:paraId="111D6E1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6D032EFD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18907EB7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Extintores multipropósito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7A5A02BA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Capacidad: 6 kg.</w:t>
            </w:r>
            <w:r w:rsidRPr="00E715BC">
              <w:rPr>
                <w:sz w:val="20"/>
                <w:szCs w:val="20"/>
              </w:rPr>
              <w:br/>
              <w:t>Tipo: ABC (combate fuegos de clase A, B, C).</w:t>
            </w:r>
            <w:r w:rsidRPr="00E715BC">
              <w:rPr>
                <w:sz w:val="20"/>
                <w:szCs w:val="20"/>
              </w:rPr>
              <w:br/>
              <w:t>Durabilidad: 5 años de vida útil (mantenimiento anual recomendado).</w:t>
            </w:r>
            <w:r w:rsidRPr="00E715BC">
              <w:rPr>
                <w:sz w:val="20"/>
                <w:szCs w:val="20"/>
              </w:rPr>
              <w:br/>
              <w:t>Características: Manómetro visible, válvula de alivio.</w:t>
            </w:r>
          </w:p>
        </w:tc>
        <w:tc>
          <w:tcPr>
            <w:tcW w:w="1701" w:type="dxa"/>
            <w:tcBorders>
              <w:left w:val="nil"/>
            </w:tcBorders>
          </w:tcPr>
          <w:p w14:paraId="6A278803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Extintor Clase ABC - Polvo (químico seco)</w:t>
            </w:r>
          </w:p>
          <w:p w14:paraId="0999D16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536D7BED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2E2E8032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Perforadoras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48F8C160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Cuerpo de aleación metálica resistente al desgaste.</w:t>
            </w:r>
            <w:r w:rsidRPr="00E715BC">
              <w:rPr>
                <w:sz w:val="20"/>
                <w:szCs w:val="20"/>
              </w:rPr>
              <w:br/>
              <w:t>Capacidad: 30 hojas simultáneas.</w:t>
            </w:r>
            <w:r w:rsidRPr="00E715BC">
              <w:rPr>
                <w:sz w:val="20"/>
                <w:szCs w:val="20"/>
              </w:rPr>
              <w:br/>
              <w:t>Características: Mango ergonómico, base antideslizante.</w:t>
            </w:r>
          </w:p>
        </w:tc>
        <w:tc>
          <w:tcPr>
            <w:tcW w:w="1701" w:type="dxa"/>
            <w:tcBorders>
              <w:left w:val="nil"/>
            </w:tcBorders>
          </w:tcPr>
          <w:p w14:paraId="0A1F571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  <w:p w14:paraId="6F5CF7AD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Offi-esco</w:t>
            </w:r>
          </w:p>
          <w:p w14:paraId="5C969E62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  <w:p w14:paraId="1946FD3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2EEB56B4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2A38157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Grapadoras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449CD61E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Acero inoxidable con mango de plástico.</w:t>
            </w:r>
            <w:r w:rsidRPr="00E715BC">
              <w:rPr>
                <w:sz w:val="20"/>
                <w:szCs w:val="20"/>
              </w:rPr>
              <w:br/>
              <w:t>Capacidad: 20 hojas.</w:t>
            </w:r>
            <w:r w:rsidRPr="00E715BC">
              <w:rPr>
                <w:sz w:val="20"/>
                <w:szCs w:val="20"/>
              </w:rPr>
              <w:br/>
              <w:t>Características: Sistema de carga rápida, incluye grapas.</w:t>
            </w:r>
          </w:p>
        </w:tc>
        <w:tc>
          <w:tcPr>
            <w:tcW w:w="1701" w:type="dxa"/>
            <w:tcBorders>
              <w:left w:val="nil"/>
            </w:tcBorders>
          </w:tcPr>
          <w:p w14:paraId="4FCF0CD9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Offi-esco</w:t>
            </w:r>
          </w:p>
          <w:p w14:paraId="552CB367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1548EBD9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1569FA8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Estantería metálica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1DBCDD4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Acero inoxidable con recubrimiento anticorrosivo.</w:t>
            </w:r>
            <w:r w:rsidRPr="00E715BC">
              <w:rPr>
                <w:sz w:val="20"/>
                <w:szCs w:val="20"/>
              </w:rPr>
              <w:br/>
              <w:t>Dimensiones: 180 cm (alto) x 90 cm (ancho) x 45 cm (profundidad).</w:t>
            </w:r>
            <w:r w:rsidRPr="00E715BC">
              <w:rPr>
                <w:sz w:val="20"/>
                <w:szCs w:val="20"/>
              </w:rPr>
              <w:br/>
              <w:t>Capacidad de carga: 100 kg por nivel.</w:t>
            </w:r>
          </w:p>
        </w:tc>
        <w:tc>
          <w:tcPr>
            <w:tcW w:w="1701" w:type="dxa"/>
            <w:tcBorders>
              <w:left w:val="nil"/>
            </w:tcBorders>
          </w:tcPr>
          <w:p w14:paraId="71824E53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CRUZ</w:t>
            </w:r>
          </w:p>
          <w:p w14:paraId="2F03BC5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Estantería Metálica 5 Niveles 180x90x40 cm Gris 400 Kg</w:t>
            </w:r>
          </w:p>
          <w:p w14:paraId="3D5C3423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41351534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298CA219" w14:textId="77777777" w:rsidR="00EC39BA" w:rsidRPr="00E715BC" w:rsidRDefault="00EC39BA" w:rsidP="002748C7">
            <w:pPr>
              <w:spacing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Decoración Interior de Bungalows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133370C0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Materiales: Madera certificada, textiles naturales (algodón o lino), cerámica artesanal.</w:t>
            </w:r>
            <w:r w:rsidRPr="00E715BC">
              <w:rPr>
                <w:sz w:val="20"/>
                <w:szCs w:val="20"/>
              </w:rPr>
              <w:br/>
              <w:t>Incluye: Lámparas colgantes de diseño minimalista, cuadros decorativos, alfombras lavables, espejos con marcos de madera.</w:t>
            </w:r>
            <w:r w:rsidRPr="00E715BC">
              <w:rPr>
                <w:sz w:val="20"/>
                <w:szCs w:val="20"/>
              </w:rPr>
              <w:br/>
              <w:t>Características: Enfoque en sostenibilidad y diseño contemporáneo.</w:t>
            </w:r>
          </w:p>
        </w:tc>
        <w:tc>
          <w:tcPr>
            <w:tcW w:w="1701" w:type="dxa"/>
            <w:tcBorders>
              <w:left w:val="nil"/>
            </w:tcBorders>
          </w:tcPr>
          <w:p w14:paraId="37793D2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  <w:p w14:paraId="412C0557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Decoración, Menaje </w:t>
            </w:r>
          </w:p>
          <w:p w14:paraId="50D5C454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  <w:p w14:paraId="33D9AFA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4B41BD42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2C7B3CD1" w14:textId="392E6609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 xml:space="preserve">Sillas zona </w:t>
            </w:r>
            <w:r w:rsidR="00E00C96" w:rsidRPr="00E715BC">
              <w:rPr>
                <w:rStyle w:val="Textoennegrita"/>
                <w:sz w:val="20"/>
                <w:szCs w:val="20"/>
              </w:rPr>
              <w:t>estar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0ED8D800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Estructura en madera tratada resistente a humedad, cojines en espuma de alta densidad recubiertos con telas impermeables y resistentes a rayos UV.</w:t>
            </w:r>
            <w:r w:rsidRPr="00E715BC">
              <w:rPr>
                <w:sz w:val="20"/>
                <w:szCs w:val="20"/>
              </w:rPr>
              <w:br/>
              <w:t>Dimensiones: 60 cm (ancho) x 60 cm (fondo) x 80 cm (alto).</w:t>
            </w:r>
            <w:r w:rsidRPr="00E715BC">
              <w:rPr>
                <w:sz w:val="20"/>
                <w:szCs w:val="20"/>
              </w:rPr>
              <w:br/>
              <w:t>Peso máximo soportado: 120 kg.</w:t>
            </w:r>
            <w:r w:rsidRPr="00E715BC">
              <w:rPr>
                <w:sz w:val="20"/>
                <w:szCs w:val="20"/>
              </w:rPr>
              <w:br/>
              <w:t>Características: Diseño ergonómico con respaldo inclinado y patas antideslizantes.</w:t>
            </w:r>
          </w:p>
        </w:tc>
        <w:tc>
          <w:tcPr>
            <w:tcW w:w="1701" w:type="dxa"/>
            <w:tcBorders>
              <w:left w:val="nil"/>
            </w:tcBorders>
          </w:tcPr>
          <w:p w14:paraId="2FE322B6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  <w:p w14:paraId="37B76820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Poltrona Ares Base 4 Patas</w:t>
            </w:r>
          </w:p>
          <w:p w14:paraId="12225C75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2D53AA33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34067521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Mesas de café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76C838E5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Vidrio templado de 8 mm con bordes pulidos, base en madera maciza o acero inoxidable.</w:t>
            </w:r>
            <w:r w:rsidRPr="00E715BC">
              <w:rPr>
                <w:sz w:val="20"/>
                <w:szCs w:val="20"/>
              </w:rPr>
              <w:br/>
              <w:t>Dimensiones: 50 cm (diámetro) x 45 cm (alto).</w:t>
            </w:r>
            <w:r w:rsidRPr="00E715BC">
              <w:rPr>
                <w:sz w:val="20"/>
                <w:szCs w:val="20"/>
              </w:rPr>
              <w:br/>
              <w:t xml:space="preserve">Características adicionales: Resistente a impactos, antideslizantes en las </w:t>
            </w:r>
            <w:r w:rsidRPr="00E715BC">
              <w:rPr>
                <w:sz w:val="20"/>
                <w:szCs w:val="20"/>
              </w:rPr>
              <w:lastRenderedPageBreak/>
              <w:t>patas, fácil de limpiar.</w:t>
            </w:r>
            <w:r w:rsidRPr="00E715BC">
              <w:rPr>
                <w:sz w:val="20"/>
                <w:szCs w:val="20"/>
              </w:rPr>
              <w:br/>
              <w:t>Capacidad: Soporta hasta 30 kg.</w:t>
            </w:r>
          </w:p>
        </w:tc>
        <w:tc>
          <w:tcPr>
            <w:tcW w:w="1701" w:type="dxa"/>
            <w:tcBorders>
              <w:left w:val="nil"/>
            </w:tcBorders>
          </w:tcPr>
          <w:p w14:paraId="7A3B9516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  <w:p w14:paraId="32276B7F" w14:textId="19EAFE56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 xml:space="preserve">Mesa De Centro De Vidrio </w:t>
            </w:r>
            <w:r w:rsidRPr="00E715BC">
              <w:rPr>
                <w:sz w:val="20"/>
                <w:szCs w:val="20"/>
              </w:rPr>
              <w:lastRenderedPageBreak/>
              <w:t>Templado Con Cajón Y Estantes</w:t>
            </w:r>
          </w:p>
        </w:tc>
      </w:tr>
      <w:tr w:rsidR="00EC39BA" w:rsidRPr="00E715BC" w14:paraId="019C9080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7DB52FCE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lastRenderedPageBreak/>
              <w:t>Estanterías y armarios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2AF7E467" w14:textId="2CF41DA5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 xml:space="preserve">Material: Madera laminada de alta densidad con recubrimiento </w:t>
            </w:r>
            <w:r w:rsidR="00E00C96" w:rsidRPr="00E715BC">
              <w:rPr>
                <w:sz w:val="20"/>
                <w:szCs w:val="20"/>
              </w:rPr>
              <w:t>anti arañazos</w:t>
            </w:r>
            <w:r w:rsidRPr="00E715BC">
              <w:rPr>
                <w:sz w:val="20"/>
                <w:szCs w:val="20"/>
              </w:rPr>
              <w:t xml:space="preserve"> y antihumedad.</w:t>
            </w:r>
            <w:r w:rsidRPr="00E715BC">
              <w:rPr>
                <w:sz w:val="20"/>
                <w:szCs w:val="20"/>
              </w:rPr>
              <w:br/>
              <w:t>Dimensiones: 180 cm (alto) x 80 cm (ancho) x 40 cm (profundidad).</w:t>
            </w:r>
            <w:r w:rsidRPr="00E715BC">
              <w:rPr>
                <w:sz w:val="20"/>
                <w:szCs w:val="20"/>
              </w:rPr>
              <w:br/>
              <w:t>Capacidad: 5 repisas ajustables con carga máxima de 50 kg por nivel.</w:t>
            </w:r>
            <w:r w:rsidRPr="00E715BC">
              <w:rPr>
                <w:sz w:val="20"/>
                <w:szCs w:val="20"/>
              </w:rPr>
              <w:br/>
              <w:t>Adicionales: Puertas de cierre suave, herrajes de acero inoxidable.</w:t>
            </w:r>
          </w:p>
        </w:tc>
        <w:tc>
          <w:tcPr>
            <w:tcW w:w="1701" w:type="dxa"/>
            <w:tcBorders>
              <w:left w:val="nil"/>
            </w:tcBorders>
          </w:tcPr>
          <w:p w14:paraId="030212EC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 xml:space="preserve"> Madera confort</w:t>
            </w:r>
          </w:p>
        </w:tc>
      </w:tr>
      <w:tr w:rsidR="00EC39BA" w:rsidRPr="00E715BC" w14:paraId="7C351F14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6E602AC8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Mini refrigeradores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7A5638E7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Capacidad: 40 litros.</w:t>
            </w:r>
            <w:r w:rsidRPr="00E715BC">
              <w:rPr>
                <w:sz w:val="20"/>
                <w:szCs w:val="20"/>
              </w:rPr>
              <w:br/>
              <w:t>Consumo energético: Clase A++ (alta eficiencia energética).</w:t>
            </w:r>
            <w:r w:rsidRPr="00E715BC">
              <w:rPr>
                <w:sz w:val="20"/>
                <w:szCs w:val="20"/>
              </w:rPr>
              <w:br/>
              <w:t>Dimensiones: 50 cm (alto) x 45 cm (ancho) x 45 cm (profundidad).</w:t>
            </w:r>
            <w:r w:rsidRPr="00E715BC">
              <w:rPr>
                <w:sz w:val="20"/>
                <w:szCs w:val="20"/>
              </w:rPr>
              <w:br/>
              <w:t>Características adicionales: Control de temperatura ajustable, diseño compacto para espacios pequeños, iluminación LED interna.</w:t>
            </w:r>
          </w:p>
        </w:tc>
        <w:tc>
          <w:tcPr>
            <w:tcW w:w="1701" w:type="dxa"/>
            <w:tcBorders>
              <w:left w:val="nil"/>
            </w:tcBorders>
          </w:tcPr>
          <w:p w14:paraId="58D1E57C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Volker</w:t>
            </w:r>
          </w:p>
          <w:p w14:paraId="075DB1B9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Mini Refrigerador 48 Litros</w:t>
            </w:r>
          </w:p>
          <w:p w14:paraId="3077BA5C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555E2CCE" w14:textId="77777777" w:rsidTr="00877A88">
        <w:trPr>
          <w:trHeight w:val="1450"/>
        </w:trPr>
        <w:tc>
          <w:tcPr>
            <w:tcW w:w="1772" w:type="dxa"/>
            <w:tcBorders>
              <w:right w:val="nil"/>
            </w:tcBorders>
            <w:vAlign w:val="center"/>
          </w:tcPr>
          <w:p w14:paraId="1CF6434B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Aires acondicionados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2E8065FF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Tipo: Split inverter con tecnología silenciosa.</w:t>
            </w:r>
            <w:r w:rsidRPr="00E715BC">
              <w:rPr>
                <w:sz w:val="20"/>
                <w:szCs w:val="20"/>
              </w:rPr>
              <w:br/>
              <w:t>Capacidad: 9,000 BTU/h (ideal para habitaciones de 20 m²).</w:t>
            </w:r>
            <w:r w:rsidRPr="00E715BC">
              <w:rPr>
                <w:sz w:val="20"/>
                <w:szCs w:val="20"/>
              </w:rPr>
              <w:br/>
              <w:t>Eficiencia energética: Clase A+++.</w:t>
            </w:r>
            <w:r w:rsidRPr="00E715BC">
              <w:rPr>
                <w:sz w:val="20"/>
                <w:szCs w:val="20"/>
              </w:rPr>
              <w:br/>
              <w:t>Características adicionales: Temporizador, control remoto, filtros de aire antibacterianos, función de deshumidificación.</w:t>
            </w:r>
          </w:p>
        </w:tc>
        <w:tc>
          <w:tcPr>
            <w:tcW w:w="1701" w:type="dxa"/>
            <w:tcBorders>
              <w:left w:val="nil"/>
            </w:tcBorders>
          </w:tcPr>
          <w:p w14:paraId="0ED5A1A2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Recco</w:t>
            </w:r>
          </w:p>
          <w:p w14:paraId="34A68DF5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Aire Acondicionado On/Off 12000 BTU 115V WIFI</w:t>
            </w:r>
          </w:p>
          <w:p w14:paraId="74A0BC2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C39BA" w:rsidRPr="00E715BC" w14:paraId="3573EE4C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18E9CD8E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Sistemas de iluminación LED regulables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5C7F7795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Tipo: Lámparas LED regulables.</w:t>
            </w:r>
            <w:r w:rsidRPr="00E715BC">
              <w:rPr>
                <w:sz w:val="20"/>
                <w:szCs w:val="20"/>
              </w:rPr>
              <w:br/>
              <w:t>Temperatura de color: Ajustable entre 3000K (cálido) y 6500K (frío).</w:t>
            </w:r>
            <w:r w:rsidRPr="00E715BC">
              <w:rPr>
                <w:sz w:val="20"/>
                <w:szCs w:val="20"/>
              </w:rPr>
              <w:br/>
              <w:t>Consumo: 12W por lámpara.</w:t>
            </w:r>
            <w:r w:rsidRPr="00E715BC">
              <w:rPr>
                <w:sz w:val="20"/>
                <w:szCs w:val="20"/>
              </w:rPr>
              <w:br/>
              <w:t>Vida útil: 50,000 horas.</w:t>
            </w:r>
            <w:r w:rsidRPr="00E715BC">
              <w:rPr>
                <w:sz w:val="20"/>
                <w:szCs w:val="20"/>
              </w:rPr>
              <w:br/>
              <w:t>Adicionales: Incluye control remoto para ajuste de brillo y tono, diseño de bajo consumo.</w:t>
            </w:r>
          </w:p>
        </w:tc>
        <w:tc>
          <w:tcPr>
            <w:tcW w:w="1701" w:type="dxa"/>
            <w:tcBorders>
              <w:left w:val="nil"/>
            </w:tcBorders>
          </w:tcPr>
          <w:p w14:paraId="211B7569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Ikea lámpara colgante</w:t>
            </w:r>
          </w:p>
        </w:tc>
      </w:tr>
      <w:tr w:rsidR="00EC39BA" w:rsidRPr="00E715BC" w14:paraId="67B1A511" w14:textId="77777777" w:rsidTr="002748C7">
        <w:tc>
          <w:tcPr>
            <w:tcW w:w="1772" w:type="dxa"/>
            <w:tcBorders>
              <w:right w:val="nil"/>
            </w:tcBorders>
            <w:vAlign w:val="center"/>
          </w:tcPr>
          <w:p w14:paraId="3B89B971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Cortinas y cojines en lino o algodón</w:t>
            </w:r>
          </w:p>
        </w:tc>
        <w:tc>
          <w:tcPr>
            <w:tcW w:w="5883" w:type="dxa"/>
            <w:tcBorders>
              <w:left w:val="nil"/>
              <w:right w:val="nil"/>
            </w:tcBorders>
            <w:vAlign w:val="center"/>
          </w:tcPr>
          <w:p w14:paraId="2D9C0A1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Materiales: Lino 100% natural o algodón orgánico certificado.</w:t>
            </w:r>
            <w:r w:rsidRPr="00E715BC">
              <w:rPr>
                <w:sz w:val="20"/>
                <w:szCs w:val="20"/>
              </w:rPr>
              <w:br/>
              <w:t>Dimensiones: Cortinas de 2 m (largo) x 1.5 m (ancho); cojines de 50 cm x 50 cm.</w:t>
            </w:r>
            <w:r w:rsidRPr="00E715BC">
              <w:rPr>
                <w:sz w:val="20"/>
                <w:szCs w:val="20"/>
              </w:rPr>
              <w:br/>
              <w:t>Características adicionales: Resistentes a rayos UV, lavables, colores neutros, acabados suaves al tacto, diseño atemporal.</w:t>
            </w:r>
          </w:p>
        </w:tc>
        <w:tc>
          <w:tcPr>
            <w:tcW w:w="1701" w:type="dxa"/>
            <w:tcBorders>
              <w:left w:val="nil"/>
            </w:tcBorders>
          </w:tcPr>
          <w:p w14:paraId="563C706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Comertex</w:t>
            </w:r>
          </w:p>
        </w:tc>
      </w:tr>
    </w:tbl>
    <w:p w14:paraId="2516621B" w14:textId="77777777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Características técnicas de los elementos de muebles y enseres.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66BE72FC" w14:textId="212B066A" w:rsidR="00EC39BA" w:rsidRDefault="00EC39BA" w:rsidP="00EC39BA">
      <w:pPr>
        <w:pStyle w:val="Descripcin"/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</w:pPr>
      <w:bookmarkStart w:id="1" w:name="_Toc188836816"/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i w:val="0"/>
          <w:iCs w:val="0"/>
          <w:noProof/>
          <w:color w:val="auto"/>
          <w:kern w:val="0"/>
          <w:sz w:val="24"/>
          <w:szCs w:val="24"/>
          <w:lang w:eastAsia="es-ES_tradnl"/>
          <w14:ligatures w14:val="none"/>
        </w:rPr>
        <w:t>2</w: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end"/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. </w:t>
      </w:r>
    </w:p>
    <w:p w14:paraId="334E0AD5" w14:textId="77777777" w:rsidR="00EC39BA" w:rsidRPr="00E715BC" w:rsidRDefault="00EC39BA" w:rsidP="00EC39BA">
      <w:pPr>
        <w:pStyle w:val="Descripcin"/>
        <w:rPr>
          <w:rFonts w:eastAsia="Times New Roman" w:cs="Times New Roman"/>
          <w:i w:val="0"/>
          <w:iCs w:val="0"/>
          <w:color w:val="auto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color w:val="auto"/>
          <w:kern w:val="0"/>
          <w:sz w:val="24"/>
          <w:szCs w:val="40"/>
          <w:lang w:eastAsia="es-ES_tradnl"/>
          <w14:ligatures w14:val="none"/>
        </w:rPr>
        <w:t>Costos Muebles y enseres</w:t>
      </w:r>
      <w:r w:rsidRPr="00E715BC">
        <w:rPr>
          <w:rFonts w:eastAsia="Times New Roman" w:cs="Times New Roman"/>
          <w:color w:val="auto"/>
          <w:kern w:val="0"/>
          <w:szCs w:val="24"/>
          <w:lang w:eastAsia="es-ES_tradnl"/>
          <w14:ligatures w14:val="none"/>
        </w:rPr>
        <w:t>.</w:t>
      </w:r>
      <w:bookmarkEnd w:id="1"/>
      <w:r w:rsidRPr="00E715BC">
        <w:rPr>
          <w:rFonts w:eastAsia="Times New Roman" w:cs="Times New Roman"/>
          <w:color w:val="auto"/>
          <w:kern w:val="0"/>
          <w:szCs w:val="24"/>
          <w:lang w:eastAsia="es-ES_tradnl"/>
          <w14:ligatures w14:val="none"/>
        </w:rPr>
        <w:t xml:space="preserve"> </w:t>
      </w:r>
    </w:p>
    <w:tbl>
      <w:tblPr>
        <w:tblW w:w="95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3250"/>
        <w:gridCol w:w="2371"/>
        <w:gridCol w:w="2796"/>
      </w:tblGrid>
      <w:tr w:rsidR="00877A88" w:rsidRPr="00877A88" w14:paraId="2CB95552" w14:textId="77777777" w:rsidTr="00877A88">
        <w:trPr>
          <w:trHeight w:val="260"/>
        </w:trPr>
        <w:tc>
          <w:tcPr>
            <w:tcW w:w="9541" w:type="dxa"/>
            <w:gridSpan w:val="4"/>
            <w:tcBorders>
              <w:top w:val="single" w:sz="4" w:space="0" w:color="auto"/>
              <w:bottom w:val="nil"/>
            </w:tcBorders>
            <w:shd w:val="clear" w:color="000000" w:fill="E7E6E6"/>
            <w:noWrap/>
            <w:vAlign w:val="center"/>
            <w:hideMark/>
          </w:tcPr>
          <w:p w14:paraId="6FA51F94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Muebles y enseres</w:t>
            </w:r>
          </w:p>
        </w:tc>
      </w:tr>
      <w:tr w:rsidR="00877A88" w:rsidRPr="00877A88" w14:paraId="666AE8DC" w14:textId="77777777" w:rsidTr="00877A88">
        <w:trPr>
          <w:trHeight w:val="260"/>
        </w:trPr>
        <w:tc>
          <w:tcPr>
            <w:tcW w:w="1124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0AFBA3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Cantidad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6475AF" w14:textId="33861887" w:rsidR="00877A88" w:rsidRPr="00877A88" w:rsidRDefault="00E00C96" w:rsidP="00877A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Descripción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036967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Valor Unitario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3EF826A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Valor Total</w:t>
            </w:r>
          </w:p>
        </w:tc>
      </w:tr>
      <w:tr w:rsidR="00877A88" w:rsidRPr="00877A88" w14:paraId="5CE2563D" w14:textId="77777777" w:rsidTr="00877A88">
        <w:trPr>
          <w:trHeight w:val="280"/>
        </w:trPr>
        <w:tc>
          <w:tcPr>
            <w:tcW w:w="1124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741D49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4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94396F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Escritorios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6C2ED7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580.000 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D4DCDF0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2.320.000 </w:t>
            </w:r>
          </w:p>
        </w:tc>
      </w:tr>
      <w:tr w:rsidR="00877A88" w:rsidRPr="00877A88" w14:paraId="23E4BDC2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134B48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12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3C034A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Sillas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570AB8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140.000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C4310B5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1.680.000 </w:t>
            </w:r>
          </w:p>
        </w:tc>
      </w:tr>
      <w:tr w:rsidR="00877A88" w:rsidRPr="00877A88" w14:paraId="0A68EB82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507254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3EB27E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Mesa para reuniones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526B89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1.200.000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2F41F7E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1.200.000 </w:t>
            </w:r>
          </w:p>
        </w:tc>
      </w:tr>
      <w:tr w:rsidR="00877A88" w:rsidRPr="00877A88" w14:paraId="45F12724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1F9FAF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5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3DE506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Archivador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87F91B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280.000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E6C9086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1.400.000 </w:t>
            </w:r>
          </w:p>
        </w:tc>
      </w:tr>
      <w:tr w:rsidR="00877A88" w:rsidRPr="00877A88" w14:paraId="4E60F766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776E56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4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D0C66A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Canastas plásticas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589CEF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50.000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1896127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   200.000 </w:t>
            </w:r>
          </w:p>
        </w:tc>
      </w:tr>
      <w:tr w:rsidR="00877A88" w:rsidRPr="00877A88" w14:paraId="2CFE6145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FFE2E9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3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B10334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Botiquines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D48D6D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90.000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425688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   270.000 </w:t>
            </w:r>
          </w:p>
        </w:tc>
      </w:tr>
      <w:tr w:rsidR="00877A88" w:rsidRPr="00877A88" w14:paraId="4DFAD644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660F2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2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21E553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Extintor multipropósito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6790F2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35.000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5306E0E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    70.000 </w:t>
            </w:r>
          </w:p>
        </w:tc>
      </w:tr>
      <w:tr w:rsidR="00877A88" w:rsidRPr="00877A88" w14:paraId="64557094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FADDF9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3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22692E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Perforadora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29EDBE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22.000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7925862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    66.000 </w:t>
            </w:r>
          </w:p>
        </w:tc>
      </w:tr>
      <w:tr w:rsidR="00877A88" w:rsidRPr="00877A88" w14:paraId="1580F8AC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CCDAD2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2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F38A33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Grapadoras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098D30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18.000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C7A28EE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    36.000 </w:t>
            </w:r>
          </w:p>
        </w:tc>
      </w:tr>
      <w:tr w:rsidR="00877A88" w:rsidRPr="00877A88" w14:paraId="5B8A6AE0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D09988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14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9EAEFA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Camas 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AB8BFA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1.000.000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25E9E3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14.000.000 </w:t>
            </w:r>
          </w:p>
        </w:tc>
      </w:tr>
      <w:tr w:rsidR="00877A88" w:rsidRPr="00877A88" w14:paraId="2FCF98B8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3032A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14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0D62C3" w14:textId="3A1AB80F" w:rsidR="00877A88" w:rsidRPr="00877A88" w:rsidRDefault="00E00C96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Colchones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929A07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1.250.000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72BA117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17.500.000 </w:t>
            </w:r>
          </w:p>
        </w:tc>
      </w:tr>
      <w:tr w:rsidR="00877A88" w:rsidRPr="00877A88" w14:paraId="3002D7D4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28882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14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DBCFE0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Ropa de cama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C28662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500.000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1AA5EC6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7.000.000 </w:t>
            </w:r>
          </w:p>
        </w:tc>
      </w:tr>
      <w:tr w:rsidR="00877A88" w:rsidRPr="00877A88" w14:paraId="38EEFE86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1EAA44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2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76F321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Estantería metálica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5A1FB7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130.000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57F8A71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   260.000 </w:t>
            </w:r>
          </w:p>
        </w:tc>
      </w:tr>
      <w:tr w:rsidR="00877A88" w:rsidRPr="00877A88" w14:paraId="314F0AD0" w14:textId="77777777" w:rsidTr="00877A88">
        <w:trPr>
          <w:trHeight w:val="56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A71CB1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lastRenderedPageBreak/>
              <w:t>10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048D1C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Decoración Interior de Bungalows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A67112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2.000.000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64C89CB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20.000.000 </w:t>
            </w:r>
          </w:p>
        </w:tc>
      </w:tr>
      <w:tr w:rsidR="00877A88" w:rsidRPr="00877A88" w14:paraId="3075B298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E8DC7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10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71D853" w14:textId="5A119526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Sillas zona </w:t>
            </w:r>
            <w:r w:rsidR="00E00C96"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estar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849123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300.000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0C0D343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3.000.000 </w:t>
            </w:r>
          </w:p>
        </w:tc>
      </w:tr>
      <w:tr w:rsidR="00877A88" w:rsidRPr="00877A88" w14:paraId="1C68C69F" w14:textId="77777777" w:rsidTr="00877A88">
        <w:trPr>
          <w:trHeight w:val="2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51316F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10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E23C59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Mesa de café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32180C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150.000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9D1459F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1.500.000 </w:t>
            </w:r>
          </w:p>
        </w:tc>
      </w:tr>
      <w:tr w:rsidR="00877A88" w:rsidRPr="00877A88" w14:paraId="7FB778B6" w14:textId="77777777" w:rsidTr="00877A88">
        <w:trPr>
          <w:trHeight w:val="34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987DC7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10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1E2817" w14:textId="13245BA5" w:rsidR="00877A88" w:rsidRPr="00877A88" w:rsidRDefault="00E00C96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Estantería</w:t>
            </w:r>
            <w:r w:rsidR="00877A88"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y armarios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F4CA4D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500.000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C01E4E8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5.000.000 </w:t>
            </w:r>
          </w:p>
        </w:tc>
      </w:tr>
      <w:tr w:rsidR="00877A88" w:rsidRPr="00877A88" w14:paraId="2BD0FFE1" w14:textId="77777777" w:rsidTr="00877A88">
        <w:trPr>
          <w:trHeight w:val="68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ED58E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10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7370BE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Mini refrigerador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B8FFCA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450.000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339CF43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4.500.000 </w:t>
            </w:r>
          </w:p>
        </w:tc>
      </w:tr>
      <w:tr w:rsidR="00877A88" w:rsidRPr="00877A88" w14:paraId="75FCEAAF" w14:textId="77777777" w:rsidTr="00877A88">
        <w:trPr>
          <w:trHeight w:val="34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5199B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14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E411FE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Aire acondicionado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33070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1.000.000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5B6197F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14.000.000 </w:t>
            </w:r>
          </w:p>
        </w:tc>
      </w:tr>
      <w:tr w:rsidR="00877A88" w:rsidRPr="00877A88" w14:paraId="5E606E7F" w14:textId="77777777" w:rsidTr="00877A88">
        <w:trPr>
          <w:trHeight w:val="56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C43BB5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13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33333F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Sistemas de iluminación LED regulables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41BCF8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300.000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FB7912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3.900.000 </w:t>
            </w:r>
          </w:p>
        </w:tc>
      </w:tr>
      <w:tr w:rsidR="00877A88" w:rsidRPr="00877A88" w14:paraId="67FB1B62" w14:textId="77777777" w:rsidTr="00877A88">
        <w:trPr>
          <w:trHeight w:val="56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7BD880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15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2D8297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Cortinas y cojines en lino o algodón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F79767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120.000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F77F4E6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1.800.000 </w:t>
            </w:r>
          </w:p>
        </w:tc>
      </w:tr>
      <w:tr w:rsidR="00877A88" w:rsidRPr="00877A88" w14:paraId="3896EEBA" w14:textId="77777777" w:rsidTr="00877A88">
        <w:trPr>
          <w:trHeight w:val="340"/>
        </w:trPr>
        <w:tc>
          <w:tcPr>
            <w:tcW w:w="112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66AE0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13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ED8E9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Elementos Decorativos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E42BB4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200.000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C6D4FAF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2.600.000 </w:t>
            </w:r>
          </w:p>
        </w:tc>
      </w:tr>
      <w:tr w:rsidR="00877A88" w:rsidRPr="00877A88" w14:paraId="1A26E2A7" w14:textId="77777777" w:rsidTr="00877A88">
        <w:trPr>
          <w:trHeight w:val="260"/>
        </w:trPr>
        <w:tc>
          <w:tcPr>
            <w:tcW w:w="6745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11511CAE" w14:textId="77777777" w:rsidR="00877A88" w:rsidRPr="00877A88" w:rsidRDefault="00877A88" w:rsidP="00877A8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TOTAL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FC60125" w14:textId="77777777" w:rsidR="00877A88" w:rsidRPr="00877A88" w:rsidRDefault="00877A88" w:rsidP="00877A88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877A88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102.302.000 </w:t>
            </w:r>
          </w:p>
        </w:tc>
      </w:tr>
    </w:tbl>
    <w:p w14:paraId="56F29175" w14:textId="77777777" w:rsidR="00877A88" w:rsidRDefault="00877A88" w:rsidP="00EC39BA">
      <w:pPr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</w:pPr>
    </w:p>
    <w:p w14:paraId="4E116B18" w14:textId="54A4F25C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Costos de los elementos de muebles y enseres.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0D465EC0" w14:textId="77777777" w:rsidR="00EC39BA" w:rsidRPr="00E715BC" w:rsidRDefault="00EC39BA" w:rsidP="00EC39BA">
      <w:pPr>
        <w:ind w:firstLine="720"/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>Para el mantenimiento de las instalaciones, el inventario incluye un conjunto completo de herramientas menores, como alicates, martillos, llaves y pinzas, que son fundamentales para el mantenimiento general y la reparación rápida de instalaciones y equipos. Herramientas de jardinería como rastrillos y una manguera plástica ayudan en el cuidado y limpieza de las áreas exteriores, mientras que una estructura metálica está disponible para almacenar productos específicos, como huevos en cubetas. Una carretilla facilita el transporte de materiales pesados, y un kit de utensilios de mantenimiento y aseo asegura que las áreas se mantengan limpias y ordenadas.</w:t>
      </w:r>
    </w:p>
    <w:p w14:paraId="5FAD95DC" w14:textId="60D1DE08" w:rsidR="00EC39BA" w:rsidRPr="00E715BC" w:rsidRDefault="00EC39BA" w:rsidP="00EC39BA">
      <w:pPr>
        <w:ind w:firstLine="720"/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>El inventario también abarca maquinaria y equipos especializados tabla 3. Se dispone de un equipo de fumigación para el control de plagas, así como equipos de cocina industriales, que permiten preparar alimentos de manera eficiente y segura. Los equipos de limpieza son esenciales para mantener altos estándares de higiene, mientras que los equipos de lavandería aseguran la disponibilidad de ropa de cama y toallas limpias para los huéspedes. Para la seguridad, el inventario incluye cámaras de vigilancia que permiten monitorear las instalaciones y asegurar la protección de todos.</w:t>
      </w:r>
    </w:p>
    <w:p w14:paraId="215AF5E9" w14:textId="71BC714A" w:rsidR="00EC39BA" w:rsidRDefault="00EC39BA" w:rsidP="00EC39BA">
      <w:pPr>
        <w:pStyle w:val="Descripcin"/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</w:pPr>
      <w:bookmarkStart w:id="2" w:name="_Toc188836817"/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lastRenderedPageBreak/>
        <w:t xml:space="preserve">Tabla </w: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i w:val="0"/>
          <w:iCs w:val="0"/>
          <w:noProof/>
          <w:color w:val="auto"/>
          <w:kern w:val="0"/>
          <w:sz w:val="24"/>
          <w:szCs w:val="24"/>
          <w:lang w:eastAsia="es-ES_tradnl"/>
          <w14:ligatures w14:val="none"/>
        </w:rPr>
        <w:t>3</w: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end"/>
      </w:r>
      <w:r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>.</w:t>
      </w:r>
      <w:bookmarkStart w:id="3" w:name="_Toc188833078"/>
      <w:r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 </w:t>
      </w:r>
    </w:p>
    <w:p w14:paraId="3998AF15" w14:textId="77777777" w:rsidR="00EC39BA" w:rsidRPr="00E715BC" w:rsidRDefault="00EC39BA" w:rsidP="00EC39BA">
      <w:pPr>
        <w:pStyle w:val="Descripcin"/>
        <w:rPr>
          <w:rFonts w:eastAsia="Times New Roman" w:cs="Times New Roman"/>
          <w:b/>
          <w:bCs/>
          <w:i w:val="0"/>
          <w:iCs w:val="0"/>
          <w:color w:val="auto"/>
          <w:kern w:val="0"/>
          <w:lang w:eastAsia="es-ES_tradnl"/>
          <w14:ligatures w14:val="none"/>
        </w:rPr>
      </w:pPr>
      <w:r w:rsidRPr="00E715BC">
        <w:rPr>
          <w:rFonts w:eastAsia="Times New Roman" w:cs="Times New Roman"/>
          <w:bCs/>
          <w:color w:val="auto"/>
          <w:kern w:val="0"/>
          <w:sz w:val="24"/>
          <w:szCs w:val="24"/>
          <w:lang w:eastAsia="es-ES_tradnl"/>
          <w14:ligatures w14:val="none"/>
        </w:rPr>
        <w:t>Especificaciones Técnicas Detalladas de Equipos de Fumigación</w:t>
      </w:r>
      <w:bookmarkEnd w:id="2"/>
      <w:bookmarkEnd w:id="3"/>
    </w:p>
    <w:tbl>
      <w:tblPr>
        <w:tblStyle w:val="Tablaconcuadrcula"/>
        <w:tblW w:w="8647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45"/>
        <w:gridCol w:w="2645"/>
        <w:gridCol w:w="4257"/>
      </w:tblGrid>
      <w:tr w:rsidR="00EC39BA" w:rsidRPr="00E715BC" w14:paraId="6D26E19A" w14:textId="77777777" w:rsidTr="008E49E6">
        <w:tc>
          <w:tcPr>
            <w:tcW w:w="1745" w:type="dxa"/>
            <w:tcBorders>
              <w:right w:val="nil"/>
            </w:tcBorders>
            <w:vAlign w:val="center"/>
          </w:tcPr>
          <w:p w14:paraId="31817E63" w14:textId="77777777" w:rsidR="00EC39BA" w:rsidRPr="00E715BC" w:rsidRDefault="00EC39BA" w:rsidP="002748C7">
            <w:pPr>
              <w:spacing w:line="240" w:lineRule="auto"/>
              <w:jc w:val="center"/>
              <w:rPr>
                <w:sz w:val="20"/>
                <w:szCs w:val="20"/>
                <w:lang w:eastAsia="es-ES_tradnl"/>
              </w:rPr>
            </w:pPr>
            <w:r w:rsidRPr="00E715BC">
              <w:rPr>
                <w:rStyle w:val="Textoennegrita"/>
                <w:sz w:val="20"/>
                <w:szCs w:val="20"/>
              </w:rPr>
              <w:t>Elemento</w:t>
            </w:r>
          </w:p>
        </w:tc>
        <w:tc>
          <w:tcPr>
            <w:tcW w:w="2645" w:type="dxa"/>
            <w:tcBorders>
              <w:left w:val="nil"/>
              <w:right w:val="nil"/>
            </w:tcBorders>
            <w:vAlign w:val="center"/>
          </w:tcPr>
          <w:p w14:paraId="4FDA79ED" w14:textId="77777777" w:rsidR="00EC39BA" w:rsidRPr="00E715BC" w:rsidRDefault="00EC39BA" w:rsidP="002748C7">
            <w:pPr>
              <w:spacing w:line="240" w:lineRule="auto"/>
              <w:jc w:val="center"/>
              <w:rPr>
                <w:sz w:val="20"/>
                <w:szCs w:val="20"/>
                <w:lang w:eastAsia="es-ES_tradnl"/>
              </w:rPr>
            </w:pPr>
            <w:r w:rsidRPr="00E715BC">
              <w:rPr>
                <w:rStyle w:val="Textoennegrita"/>
                <w:sz w:val="20"/>
                <w:szCs w:val="20"/>
              </w:rPr>
              <w:t>Descripción</w:t>
            </w:r>
          </w:p>
        </w:tc>
        <w:tc>
          <w:tcPr>
            <w:tcW w:w="4257" w:type="dxa"/>
            <w:tcBorders>
              <w:left w:val="nil"/>
            </w:tcBorders>
            <w:vAlign w:val="center"/>
          </w:tcPr>
          <w:p w14:paraId="0B844A66" w14:textId="77777777" w:rsidR="00EC39BA" w:rsidRPr="00E715BC" w:rsidRDefault="00EC39BA" w:rsidP="002748C7">
            <w:pPr>
              <w:spacing w:line="240" w:lineRule="auto"/>
              <w:jc w:val="center"/>
              <w:rPr>
                <w:sz w:val="20"/>
                <w:szCs w:val="20"/>
                <w:lang w:eastAsia="es-ES_tradnl"/>
              </w:rPr>
            </w:pPr>
            <w:r w:rsidRPr="00E715BC">
              <w:rPr>
                <w:rStyle w:val="Textoennegrita"/>
                <w:sz w:val="20"/>
                <w:szCs w:val="20"/>
              </w:rPr>
              <w:t>Especificaciones Técnicas</w:t>
            </w:r>
          </w:p>
        </w:tc>
      </w:tr>
      <w:tr w:rsidR="00EC39BA" w:rsidRPr="00E715BC" w14:paraId="33A19BC0" w14:textId="77777777" w:rsidTr="008E49E6">
        <w:tc>
          <w:tcPr>
            <w:tcW w:w="1745" w:type="dxa"/>
            <w:tcBorders>
              <w:right w:val="nil"/>
            </w:tcBorders>
            <w:vAlign w:val="center"/>
          </w:tcPr>
          <w:p w14:paraId="07A9B3C8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Pulverizadores Manuales</w:t>
            </w:r>
          </w:p>
        </w:tc>
        <w:tc>
          <w:tcPr>
            <w:tcW w:w="2645" w:type="dxa"/>
            <w:tcBorders>
              <w:left w:val="nil"/>
              <w:right w:val="nil"/>
            </w:tcBorders>
            <w:vAlign w:val="center"/>
          </w:tcPr>
          <w:p w14:paraId="1462A340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de bombeo manual para aplicaciones precisas en pequeñas superficies.</w:t>
            </w:r>
          </w:p>
        </w:tc>
        <w:tc>
          <w:tcPr>
            <w:tcW w:w="4257" w:type="dxa"/>
            <w:tcBorders>
              <w:left w:val="nil"/>
            </w:tcBorders>
            <w:vAlign w:val="center"/>
          </w:tcPr>
          <w:p w14:paraId="271D8C71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Capacidad: 5-10 L. Material: Polipropileno químicamente resistente. Boquillas ajustables para chorro fino y niebla.</w:t>
            </w:r>
          </w:p>
        </w:tc>
      </w:tr>
      <w:tr w:rsidR="00EC39BA" w:rsidRPr="00E715BC" w14:paraId="167D05D3" w14:textId="77777777" w:rsidTr="008E49E6">
        <w:tc>
          <w:tcPr>
            <w:tcW w:w="1745" w:type="dxa"/>
            <w:tcBorders>
              <w:right w:val="nil"/>
            </w:tcBorders>
            <w:vAlign w:val="center"/>
          </w:tcPr>
          <w:p w14:paraId="59E0E047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Pulverizadores Eléctricos</w:t>
            </w:r>
          </w:p>
        </w:tc>
        <w:tc>
          <w:tcPr>
            <w:tcW w:w="2645" w:type="dxa"/>
            <w:tcBorders>
              <w:left w:val="nil"/>
              <w:right w:val="nil"/>
            </w:tcBorders>
            <w:vAlign w:val="center"/>
          </w:tcPr>
          <w:p w14:paraId="2308E13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Dispositivos con batería recargable para aplicaciones continuas sin esfuerzo manual.</w:t>
            </w:r>
          </w:p>
        </w:tc>
        <w:tc>
          <w:tcPr>
            <w:tcW w:w="4257" w:type="dxa"/>
            <w:tcBorders>
              <w:left w:val="nil"/>
            </w:tcBorders>
            <w:vAlign w:val="center"/>
          </w:tcPr>
          <w:p w14:paraId="26B55B5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Capacidad: 10-15 L. Batería: 12V, 8Ah, autonomía de 4-6 horas. Boquillas intercambiables. Peso: 4-6 kg.</w:t>
            </w:r>
          </w:p>
        </w:tc>
      </w:tr>
      <w:tr w:rsidR="00EC39BA" w:rsidRPr="00E715BC" w14:paraId="1CD2547B" w14:textId="77777777" w:rsidTr="008E49E6">
        <w:tc>
          <w:tcPr>
            <w:tcW w:w="1745" w:type="dxa"/>
            <w:tcBorders>
              <w:right w:val="nil"/>
            </w:tcBorders>
            <w:vAlign w:val="center"/>
          </w:tcPr>
          <w:p w14:paraId="5555297F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Generadores de Vapor para Plagas</w:t>
            </w:r>
          </w:p>
        </w:tc>
        <w:tc>
          <w:tcPr>
            <w:tcW w:w="2645" w:type="dxa"/>
            <w:tcBorders>
              <w:left w:val="nil"/>
              <w:right w:val="nil"/>
            </w:tcBorders>
            <w:vAlign w:val="center"/>
          </w:tcPr>
          <w:p w14:paraId="3F25CFA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para fumigación a alta temperatura, ideales para eliminar plagas en interiores y exteriores.</w:t>
            </w:r>
          </w:p>
        </w:tc>
        <w:tc>
          <w:tcPr>
            <w:tcW w:w="4257" w:type="dxa"/>
            <w:tcBorders>
              <w:left w:val="nil"/>
            </w:tcBorders>
            <w:vAlign w:val="center"/>
          </w:tcPr>
          <w:p w14:paraId="289CA77E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Potencia: 1800-2000 W. Capacidad del tanque: 1-2 L. Presión: 3-5 bares. Longitud de la manguera: 1.5 m. Temperatura máxima: 100°C.</w:t>
            </w:r>
          </w:p>
        </w:tc>
      </w:tr>
      <w:tr w:rsidR="00EC39BA" w:rsidRPr="00E715BC" w14:paraId="6577A893" w14:textId="77777777" w:rsidTr="008E49E6">
        <w:tc>
          <w:tcPr>
            <w:tcW w:w="1745" w:type="dxa"/>
            <w:tcBorders>
              <w:right w:val="nil"/>
            </w:tcBorders>
            <w:vAlign w:val="center"/>
          </w:tcPr>
          <w:p w14:paraId="4BFFC601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Mochilas Fumigadoras</w:t>
            </w:r>
          </w:p>
        </w:tc>
        <w:tc>
          <w:tcPr>
            <w:tcW w:w="2645" w:type="dxa"/>
            <w:tcBorders>
              <w:left w:val="nil"/>
              <w:right w:val="nil"/>
            </w:tcBorders>
            <w:vAlign w:val="center"/>
          </w:tcPr>
          <w:p w14:paraId="2E5BED9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Mochilas con sistema de bombeo manual o eléctrico para aplicaciones en áreas extensas.</w:t>
            </w:r>
          </w:p>
        </w:tc>
        <w:tc>
          <w:tcPr>
            <w:tcW w:w="4257" w:type="dxa"/>
            <w:tcBorders>
              <w:left w:val="nil"/>
            </w:tcBorders>
            <w:vAlign w:val="center"/>
          </w:tcPr>
          <w:p w14:paraId="17B7139A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Capacidad: 15-20 L. Material: Polietileno resistente a UV. Correas ajustables con acolchado. Peso vacío: 5-7 kg.</w:t>
            </w:r>
          </w:p>
        </w:tc>
      </w:tr>
      <w:tr w:rsidR="00EC39BA" w:rsidRPr="00E715BC" w14:paraId="3CB58A17" w14:textId="77777777" w:rsidTr="008E49E6">
        <w:tc>
          <w:tcPr>
            <w:tcW w:w="1745" w:type="dxa"/>
            <w:tcBorders>
              <w:right w:val="nil"/>
            </w:tcBorders>
            <w:vAlign w:val="center"/>
          </w:tcPr>
          <w:p w14:paraId="3A8B00FF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Kits de Repuestos</w:t>
            </w:r>
          </w:p>
        </w:tc>
        <w:tc>
          <w:tcPr>
            <w:tcW w:w="2645" w:type="dxa"/>
            <w:tcBorders>
              <w:left w:val="nil"/>
              <w:right w:val="nil"/>
            </w:tcBorders>
            <w:vAlign w:val="center"/>
          </w:tcPr>
          <w:p w14:paraId="01B1F834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Conjunto de piezas para mantenimiento de los equipos.</w:t>
            </w:r>
          </w:p>
        </w:tc>
        <w:tc>
          <w:tcPr>
            <w:tcW w:w="4257" w:type="dxa"/>
            <w:tcBorders>
              <w:left w:val="nil"/>
            </w:tcBorders>
            <w:vAlign w:val="center"/>
          </w:tcPr>
          <w:p w14:paraId="238B93E5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Incluye: Boquillas, mangueras, filtros y empaques de repuesto. Material: Plásticos y goma resistente a químicos.</w:t>
            </w:r>
          </w:p>
        </w:tc>
      </w:tr>
      <w:tr w:rsidR="00EC39BA" w:rsidRPr="00E715BC" w14:paraId="793CC05D" w14:textId="77777777" w:rsidTr="008E49E6">
        <w:tc>
          <w:tcPr>
            <w:tcW w:w="1745" w:type="dxa"/>
            <w:tcBorders>
              <w:right w:val="nil"/>
            </w:tcBorders>
            <w:vAlign w:val="center"/>
          </w:tcPr>
          <w:p w14:paraId="1B7F734B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Accesorios de Protección Personal</w:t>
            </w:r>
          </w:p>
        </w:tc>
        <w:tc>
          <w:tcPr>
            <w:tcW w:w="2645" w:type="dxa"/>
            <w:tcBorders>
              <w:left w:val="nil"/>
              <w:right w:val="nil"/>
            </w:tcBorders>
            <w:vAlign w:val="center"/>
          </w:tcPr>
          <w:p w14:paraId="0376BD0C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Mascarillas, guantes y gafas para protección contra químicos durante la fumigación.</w:t>
            </w:r>
          </w:p>
        </w:tc>
        <w:tc>
          <w:tcPr>
            <w:tcW w:w="4257" w:type="dxa"/>
            <w:tcBorders>
              <w:left w:val="nil"/>
            </w:tcBorders>
            <w:vAlign w:val="center"/>
          </w:tcPr>
          <w:p w14:paraId="7D3F1CB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Mascarillas: FFP2 o FFP3. Guantes: Nitrilo de 10-15 milímetros. Gafas: Policarbonato con protección lateral.</w:t>
            </w:r>
          </w:p>
        </w:tc>
      </w:tr>
    </w:tbl>
    <w:p w14:paraId="2AAC989D" w14:textId="77777777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Características técnicas de los elementos de equipos de fumigación.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3A677702" w14:textId="0527B789" w:rsidR="00EC39BA" w:rsidRDefault="00EC39BA" w:rsidP="00EC39BA">
      <w:pPr>
        <w:rPr>
          <w:rFonts w:eastAsia="Times New Roman" w:cs="Times New Roman"/>
          <w:b/>
          <w:bCs/>
          <w:kern w:val="0"/>
          <w:szCs w:val="24"/>
          <w:lang w:eastAsia="es-ES_tradnl"/>
          <w14:ligatures w14:val="none"/>
        </w:rPr>
      </w:pPr>
      <w:bookmarkStart w:id="4" w:name="_Toc188836818"/>
      <w:r w:rsidRPr="00E715BC">
        <w:rPr>
          <w:rFonts w:eastAsia="Times New Roman" w:cs="Times New Roman"/>
          <w:b/>
          <w:bCs/>
          <w:kern w:val="0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kern w:val="0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kern w:val="0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kern w:val="0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>4</w:t>
      </w:r>
      <w:r w:rsidRPr="00E715BC">
        <w:rPr>
          <w:rFonts w:eastAsia="Times New Roman" w:cs="Times New Roman"/>
          <w:b/>
          <w:bCs/>
          <w:kern w:val="0"/>
          <w:szCs w:val="24"/>
          <w:lang w:eastAsia="es-ES_tradnl"/>
          <w14:ligatures w14:val="none"/>
        </w:rPr>
        <w:fldChar w:fldCharType="end"/>
      </w:r>
      <w:r>
        <w:rPr>
          <w:rFonts w:eastAsia="Times New Roman" w:cs="Times New Roman"/>
          <w:b/>
          <w:bCs/>
          <w:kern w:val="0"/>
          <w:szCs w:val="24"/>
          <w:lang w:eastAsia="es-ES_tradnl"/>
          <w14:ligatures w14:val="none"/>
        </w:rPr>
        <w:t xml:space="preserve">. </w:t>
      </w:r>
    </w:p>
    <w:p w14:paraId="2E4D5581" w14:textId="77777777" w:rsidR="00EC39BA" w:rsidRPr="00E715BC" w:rsidRDefault="00EC39BA" w:rsidP="00EC39BA">
      <w:pPr>
        <w:rPr>
          <w:rFonts w:eastAsia="Times New Roman" w:cs="Times New Roman"/>
          <w:i/>
          <w:iCs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Cs w:val="24"/>
          <w:lang w:eastAsia="es-ES_tradnl"/>
          <w14:ligatures w14:val="none"/>
        </w:rPr>
        <w:t>Especificaciones Técnicas Detalladas de Equipos de Cocina</w:t>
      </w:r>
      <w:bookmarkEnd w:id="4"/>
    </w:p>
    <w:tbl>
      <w:tblPr>
        <w:tblStyle w:val="Tablaconcuadrcula"/>
        <w:tblW w:w="8647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116"/>
        <w:gridCol w:w="3835"/>
      </w:tblGrid>
      <w:tr w:rsidR="00EC39BA" w:rsidRPr="00E715BC" w14:paraId="773ADAAA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67D5FE2B" w14:textId="77777777" w:rsidR="00EC39BA" w:rsidRPr="00E715BC" w:rsidRDefault="00EC39BA" w:rsidP="002748C7">
            <w:pPr>
              <w:spacing w:line="240" w:lineRule="auto"/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Elemento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17849C54" w14:textId="77777777" w:rsidR="00EC39BA" w:rsidRPr="00E715BC" w:rsidRDefault="00EC39BA" w:rsidP="002748C7">
            <w:pPr>
              <w:spacing w:line="240" w:lineRule="auto"/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Descripción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556DFAC9" w14:textId="77777777" w:rsidR="00EC39BA" w:rsidRPr="00E715BC" w:rsidRDefault="00EC39BA" w:rsidP="002748C7">
            <w:pPr>
              <w:spacing w:line="240" w:lineRule="auto"/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Especificaciones Técnicas</w:t>
            </w:r>
          </w:p>
        </w:tc>
      </w:tr>
      <w:tr w:rsidR="00EC39BA" w:rsidRPr="00E715BC" w14:paraId="6D4A5D0E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27E3B04F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Mesas de Trabajo de Acero Inoxidable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64EF869C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Superficie para preparación de alimentos, resistente y fácil de limpiar.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540C0C8D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Dimensiones: 1,8 m x 0,8 m. Material: Acero inoxidable 304. Altura estándar: 85 cm. Bordes redondeados para seguridad.</w:t>
            </w:r>
          </w:p>
        </w:tc>
      </w:tr>
      <w:tr w:rsidR="00EC39BA" w:rsidRPr="00E715BC" w14:paraId="1BDCF410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58E0C823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Cortadoras Industriales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426ACFD7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de corte para alimentos, con cuchillas de acero templado para mayor durabilidad.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16B43EE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Acero templado. Potencia: 1-2 kW. Cuchillas intercambiables. Velocidad ajustable. Motor de baja vibración.</w:t>
            </w:r>
          </w:p>
        </w:tc>
      </w:tr>
      <w:tr w:rsidR="00EC39BA" w:rsidRPr="00E715BC" w14:paraId="2B0255A0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068BD7BE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Licuadoras Industriales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3DE043E7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Dispositivos de alta potencia para mezclar ingredientes rápidamente, con protección contra sobrecalentamiento.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5F99D16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Capacidad: 2 L. Potencia: 1000-1200 W. Material: Acero inoxidable. Sistema de seguridad contra sobrecalentamiento.</w:t>
            </w:r>
          </w:p>
        </w:tc>
      </w:tr>
      <w:tr w:rsidR="00EC39BA" w:rsidRPr="00E715BC" w14:paraId="026DFC56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139B975F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Estufa Industrial de 6 Quemadores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530ACC7C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de cocción con 6 quemadores de alto rendimiento.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60539AFE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Dimensiones: 1,52 m x 0,76 m. Potencia total: 24 kW. Material: Acero inoxidable. Quemadores de alta eficiencia con control independiente.</w:t>
            </w:r>
          </w:p>
        </w:tc>
      </w:tr>
      <w:tr w:rsidR="00EC39BA" w:rsidRPr="00E715BC" w14:paraId="3F50E657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50761E99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lastRenderedPageBreak/>
              <w:t>Horno Convencional de Alta Capacidad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5E80A5A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Horno para cocción de alimentos grandes, con temperatura y tiempo ajustable.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085EFE5D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Capacidad: 100 L. Potencia: 3-4 kW. Material: Acero inoxidable. Temperatura ajustable hasta 250°C. Programación de tiempo.</w:t>
            </w:r>
          </w:p>
        </w:tc>
      </w:tr>
      <w:tr w:rsidR="00EC39BA" w:rsidRPr="00E715BC" w14:paraId="6E9BE401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1DA1660F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Freidoras Dobles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53D507BE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de cocción para freír alimentos, con capacidad de 10 L por cesta.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2E96EA0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Capacidad: 10 L por freidora. Material: Acero inoxidable. Control de temperatura hasta 190°C. Termostato de seguridad.</w:t>
            </w:r>
          </w:p>
        </w:tc>
      </w:tr>
      <w:tr w:rsidR="00EC39BA" w:rsidRPr="00E715BC" w14:paraId="722B4747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6D86EAAE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Parrillas de Acero Inoxidable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6BE5F9D6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Superficies de cocción con control de temperatura para asados.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70AE84D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Acero inoxidable. Potencia: 7-10 kW. Superficie de cocción: 1 m². Control de temperatura digital.</w:t>
            </w:r>
          </w:p>
        </w:tc>
      </w:tr>
      <w:tr w:rsidR="00EC39BA" w:rsidRPr="00E715BC" w14:paraId="1188E6A0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015A75E5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Fregaderos Industriales de Doble Estación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0669727D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Fregaderos de gran capacidad para lavar utensilios y alimentos.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1659E3E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Dimensiones: 1,8 m x 0,6 m. Material: Acero inoxidable. 2 estaciones de lavado. Con drenaje de agua rápido.</w:t>
            </w:r>
          </w:p>
        </w:tc>
      </w:tr>
      <w:tr w:rsidR="00EC39BA" w:rsidRPr="00E715BC" w14:paraId="5B0F7110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4C044A31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Lavavajillas Automáticos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5B9F236E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para el lavado rápido de utensilios y platos, con programas ajustables para distintos niveles de suciedad.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031F1904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Programas: Rápido, normal, intensivo. Capacidad: 30-50 cubiertos por ciclo. Material: Acero inoxidable. Potencia: 1,5-2 kW.</w:t>
            </w:r>
          </w:p>
        </w:tc>
      </w:tr>
      <w:tr w:rsidR="00EC39BA" w:rsidRPr="00E715BC" w14:paraId="266AB0B7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7A715F02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Congelador Vertical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6A56CBA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de refrigeración de gran capacidad para el almacenamiento de productos congelados.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1ECFD6A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Dimensiones: 2 m x 0,8 m. Capacidad: 300-400 L. Temperatura: -18°C. Material: Acero galvanizado y revestimiento interior de aluminio.</w:t>
            </w:r>
          </w:p>
        </w:tc>
      </w:tr>
      <w:tr w:rsidR="00EC39BA" w:rsidRPr="00E715BC" w14:paraId="6F12737E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660A3378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Estanterías de Acero Galvanizado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30657E60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Estructuras para almacenamiento en almacenes o cocina, con alta capacidad por nivel.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40AE0569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Dimensiones: 1,5 m x 0,6 m x 1,8 m (3 niveles). Capacidad por nivel: 100 kg. Material: Acero galvanizado.</w:t>
            </w:r>
          </w:p>
        </w:tc>
      </w:tr>
      <w:tr w:rsidR="00EC39BA" w:rsidRPr="00E715BC" w14:paraId="747CAEF1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31E5AD9F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Campanas Industriales de Extracción de Humo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5342888C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para extracción de humo y vapores generados durante la cocción de alimentos.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3A7D504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Potencia de extracción: 1000-1500 m³/h. Material: Acero inoxidable. Filtros de grasa reutilizables. Certificación de seguridad.</w:t>
            </w:r>
          </w:p>
        </w:tc>
      </w:tr>
      <w:tr w:rsidR="00EC39BA" w:rsidRPr="00E715BC" w14:paraId="5D5C84F3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6E5051E1" w14:textId="1B0B1204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 xml:space="preserve">Máquina de Café </w:t>
            </w:r>
            <w:r w:rsidR="00E00C96" w:rsidRPr="00E715BC">
              <w:rPr>
                <w:rStyle w:val="Textoennegrita"/>
                <w:sz w:val="20"/>
                <w:szCs w:val="20"/>
              </w:rPr>
              <w:t>E</w:t>
            </w:r>
            <w:r w:rsidR="00E00C96">
              <w:rPr>
                <w:rStyle w:val="Textoennegrita"/>
                <w:sz w:val="20"/>
                <w:szCs w:val="20"/>
              </w:rPr>
              <w:t>x</w:t>
            </w:r>
            <w:r w:rsidR="00E00C96" w:rsidRPr="00E715BC">
              <w:rPr>
                <w:rStyle w:val="Textoennegrita"/>
                <w:sz w:val="20"/>
                <w:szCs w:val="20"/>
              </w:rPr>
              <w:t>preso</w:t>
            </w:r>
            <w:r w:rsidRPr="00E715BC">
              <w:rPr>
                <w:rStyle w:val="Textoennegrita"/>
                <w:sz w:val="20"/>
                <w:szCs w:val="20"/>
              </w:rPr>
              <w:t xml:space="preserve"> Industrial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1A62082C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para preparación de café espresso en grandes cantidades, con molinillo integrado.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3DE034F6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Potencia: 2-3 kW. Capacidad: 20-30 tazas/hora. Material: Acero inoxidable. Molinillo integrado, control de temperatura digital.</w:t>
            </w:r>
          </w:p>
        </w:tc>
      </w:tr>
      <w:tr w:rsidR="00EC39BA" w:rsidRPr="00E715BC" w14:paraId="63E77B60" w14:textId="77777777" w:rsidTr="008E49E6">
        <w:tc>
          <w:tcPr>
            <w:tcW w:w="1696" w:type="dxa"/>
            <w:tcBorders>
              <w:right w:val="nil"/>
            </w:tcBorders>
            <w:vAlign w:val="center"/>
          </w:tcPr>
          <w:p w14:paraId="41655856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Carros de Transporte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67FAB0F5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de almacenamiento y transporte de utensilios y alimentos dentro de la cocina.</w:t>
            </w:r>
          </w:p>
        </w:tc>
        <w:tc>
          <w:tcPr>
            <w:tcW w:w="3835" w:type="dxa"/>
            <w:tcBorders>
              <w:left w:val="nil"/>
            </w:tcBorders>
            <w:vAlign w:val="center"/>
          </w:tcPr>
          <w:p w14:paraId="17639F6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Material: Acero inoxidable. Capacidad de carga: 100-150 kg. Ruedas de alta resistencia, 4 ruedas con freno para movilidad segura.</w:t>
            </w:r>
          </w:p>
        </w:tc>
      </w:tr>
    </w:tbl>
    <w:p w14:paraId="4274F1DC" w14:textId="77777777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Costos de los elementos de equipos de fumigación.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1B6F528D" w14:textId="3C28EB5E" w:rsidR="00EC39BA" w:rsidRDefault="00EC39BA" w:rsidP="00EC39BA">
      <w:pP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</w:pPr>
      <w:bookmarkStart w:id="5" w:name="_Toc188836819"/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>5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end"/>
      </w:r>
      <w: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. </w:t>
      </w:r>
    </w:p>
    <w:p w14:paraId="18BEA598" w14:textId="77777777" w:rsidR="00EC39BA" w:rsidRPr="00E715BC" w:rsidRDefault="00EC39BA" w:rsidP="00EC39BA">
      <w:pPr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  <w:t>Especificaciones Técnicas Detalladas de Equipos de Limpieza</w:t>
      </w:r>
      <w:bookmarkEnd w:id="5"/>
    </w:p>
    <w:tbl>
      <w:tblPr>
        <w:tblStyle w:val="Tablaconcuadrcula"/>
        <w:tblW w:w="8647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3116"/>
        <w:gridCol w:w="3693"/>
      </w:tblGrid>
      <w:tr w:rsidR="00EC39BA" w:rsidRPr="00E715BC" w14:paraId="5F7B49C8" w14:textId="77777777" w:rsidTr="008E49E6">
        <w:tc>
          <w:tcPr>
            <w:tcW w:w="1838" w:type="dxa"/>
            <w:tcBorders>
              <w:right w:val="nil"/>
            </w:tcBorders>
            <w:vAlign w:val="center"/>
          </w:tcPr>
          <w:p w14:paraId="64E37ECD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Elemento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06845C5D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Descripción</w:t>
            </w:r>
          </w:p>
        </w:tc>
        <w:tc>
          <w:tcPr>
            <w:tcW w:w="3693" w:type="dxa"/>
            <w:tcBorders>
              <w:left w:val="nil"/>
            </w:tcBorders>
            <w:vAlign w:val="center"/>
          </w:tcPr>
          <w:p w14:paraId="1ED7FFC1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Especificaciones Técnicas</w:t>
            </w:r>
          </w:p>
        </w:tc>
      </w:tr>
      <w:tr w:rsidR="00EC39BA" w:rsidRPr="00E715BC" w14:paraId="6E713065" w14:textId="77777777" w:rsidTr="008E49E6">
        <w:tc>
          <w:tcPr>
            <w:tcW w:w="1838" w:type="dxa"/>
            <w:tcBorders>
              <w:right w:val="nil"/>
            </w:tcBorders>
            <w:vAlign w:val="center"/>
          </w:tcPr>
          <w:p w14:paraId="17CA601D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Aspiradoras Industriales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49D605F0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para aspirar grandes cantidades de polvo, suciedad y líquidos en áreas comerciales o industriales.</w:t>
            </w:r>
          </w:p>
        </w:tc>
        <w:tc>
          <w:tcPr>
            <w:tcW w:w="3693" w:type="dxa"/>
            <w:tcBorders>
              <w:left w:val="nil"/>
            </w:tcBorders>
            <w:vAlign w:val="center"/>
          </w:tcPr>
          <w:p w14:paraId="32AE9404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Capacidad</w:t>
            </w:r>
            <w:r w:rsidRPr="00E715BC">
              <w:rPr>
                <w:sz w:val="20"/>
                <w:szCs w:val="20"/>
              </w:rPr>
              <w:t xml:space="preserve">: 20-30 L. </w:t>
            </w:r>
            <w:r w:rsidRPr="00E715BC">
              <w:rPr>
                <w:rStyle w:val="Textoennegrita"/>
                <w:sz w:val="20"/>
                <w:szCs w:val="20"/>
              </w:rPr>
              <w:t>Potencia</w:t>
            </w:r>
            <w:r w:rsidRPr="00E715BC">
              <w:rPr>
                <w:sz w:val="20"/>
                <w:szCs w:val="20"/>
              </w:rPr>
              <w:t xml:space="preserve">: 1000-2000 W. </w:t>
            </w:r>
            <w:r w:rsidRPr="00E715BC">
              <w:rPr>
                <w:rStyle w:val="Textoennegrita"/>
                <w:sz w:val="20"/>
                <w:szCs w:val="20"/>
              </w:rPr>
              <w:t>Tipo</w:t>
            </w:r>
            <w:r w:rsidRPr="00E715BC">
              <w:rPr>
                <w:sz w:val="20"/>
                <w:szCs w:val="20"/>
              </w:rPr>
              <w:t xml:space="preserve">: Seca y húmeda.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Acero inoxidable o plástico de alta resistencia. </w:t>
            </w:r>
            <w:r w:rsidRPr="00E715BC">
              <w:rPr>
                <w:rStyle w:val="Textoennegrita"/>
                <w:sz w:val="20"/>
                <w:szCs w:val="20"/>
              </w:rPr>
              <w:t>Filtrado</w:t>
            </w:r>
            <w:r w:rsidRPr="00E715BC">
              <w:rPr>
                <w:sz w:val="20"/>
                <w:szCs w:val="20"/>
              </w:rPr>
              <w:t xml:space="preserve">: Sistema de filtro HEPA. </w:t>
            </w:r>
            <w:r w:rsidRPr="00E715BC">
              <w:rPr>
                <w:rStyle w:val="Textoennegrita"/>
                <w:sz w:val="20"/>
                <w:szCs w:val="20"/>
              </w:rPr>
              <w:t>Manguera</w:t>
            </w:r>
            <w:r w:rsidRPr="00E715BC">
              <w:rPr>
                <w:sz w:val="20"/>
                <w:szCs w:val="20"/>
              </w:rPr>
              <w:t xml:space="preserve">: 1,5-2 m de longitud. </w:t>
            </w:r>
            <w:r w:rsidRPr="00E715BC">
              <w:rPr>
                <w:rStyle w:val="Textoennegrita"/>
                <w:sz w:val="20"/>
                <w:szCs w:val="20"/>
              </w:rPr>
              <w:lastRenderedPageBreak/>
              <w:t>Accesorios</w:t>
            </w:r>
            <w:r w:rsidRPr="00E715BC">
              <w:rPr>
                <w:sz w:val="20"/>
                <w:szCs w:val="20"/>
              </w:rPr>
              <w:t>: Boquillas de succión, cepillos para superficies.</w:t>
            </w:r>
          </w:p>
        </w:tc>
      </w:tr>
      <w:tr w:rsidR="00EC39BA" w:rsidRPr="00E715BC" w14:paraId="69A10DC3" w14:textId="77777777" w:rsidTr="008E49E6">
        <w:tc>
          <w:tcPr>
            <w:tcW w:w="1838" w:type="dxa"/>
            <w:tcBorders>
              <w:right w:val="nil"/>
            </w:tcBorders>
            <w:vAlign w:val="center"/>
          </w:tcPr>
          <w:p w14:paraId="075A95D2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lastRenderedPageBreak/>
              <w:t>Trapeadores y Cubetas con Escurridores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393247F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Herramientas manuales para la limpieza de suelos, con cubetas para almacenar agua y escurridores para reducir el agua.</w:t>
            </w:r>
          </w:p>
        </w:tc>
        <w:tc>
          <w:tcPr>
            <w:tcW w:w="3693" w:type="dxa"/>
            <w:tcBorders>
              <w:left w:val="nil"/>
            </w:tcBorders>
            <w:vAlign w:val="center"/>
          </w:tcPr>
          <w:p w14:paraId="58FFD527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Tamaño cubeta</w:t>
            </w:r>
            <w:r w:rsidRPr="00E715BC">
              <w:rPr>
                <w:sz w:val="20"/>
                <w:szCs w:val="20"/>
              </w:rPr>
              <w:t xml:space="preserve">: 10-15 L.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Plástico resistente, acero inoxidable en el escurridor. </w:t>
            </w:r>
            <w:r w:rsidRPr="00E715BC">
              <w:rPr>
                <w:rStyle w:val="Textoennegrita"/>
                <w:sz w:val="20"/>
                <w:szCs w:val="20"/>
              </w:rPr>
              <w:t>Mango</w:t>
            </w:r>
            <w:r w:rsidRPr="00E715BC">
              <w:rPr>
                <w:sz w:val="20"/>
                <w:szCs w:val="20"/>
              </w:rPr>
              <w:t xml:space="preserve">: Ergonómico, de aluminio o plástico reforzado. </w:t>
            </w:r>
            <w:r w:rsidRPr="00E715BC">
              <w:rPr>
                <w:rStyle w:val="Textoennegrita"/>
                <w:sz w:val="20"/>
                <w:szCs w:val="20"/>
              </w:rPr>
              <w:t>Escurridor</w:t>
            </w:r>
            <w:r w:rsidRPr="00E715BC">
              <w:rPr>
                <w:sz w:val="20"/>
                <w:szCs w:val="20"/>
              </w:rPr>
              <w:t xml:space="preserve">: Manual o de pedal. </w:t>
            </w:r>
            <w:r w:rsidRPr="00E715BC">
              <w:rPr>
                <w:rStyle w:val="Textoennegrita"/>
                <w:sz w:val="20"/>
                <w:szCs w:val="20"/>
              </w:rPr>
              <w:t>Peso</w:t>
            </w:r>
            <w:r w:rsidRPr="00E715BC">
              <w:rPr>
                <w:sz w:val="20"/>
                <w:szCs w:val="20"/>
              </w:rPr>
              <w:t>: Ligero para fácil manejo.</w:t>
            </w:r>
          </w:p>
        </w:tc>
      </w:tr>
      <w:tr w:rsidR="00EC39BA" w:rsidRPr="00E715BC" w14:paraId="6CBFBD80" w14:textId="77777777" w:rsidTr="008E49E6">
        <w:tc>
          <w:tcPr>
            <w:tcW w:w="1838" w:type="dxa"/>
            <w:tcBorders>
              <w:right w:val="nil"/>
            </w:tcBorders>
            <w:vAlign w:val="center"/>
          </w:tcPr>
          <w:p w14:paraId="6299CE73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Barredoras Manuales de Empuje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4191FF19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de limpieza para barrer polvo, tierra y otros residuos en superficies duras, con cerdas intercambiables.</w:t>
            </w:r>
          </w:p>
        </w:tc>
        <w:tc>
          <w:tcPr>
            <w:tcW w:w="3693" w:type="dxa"/>
            <w:tcBorders>
              <w:left w:val="nil"/>
            </w:tcBorders>
            <w:vAlign w:val="center"/>
          </w:tcPr>
          <w:p w14:paraId="18F43C73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Dimensiones</w:t>
            </w:r>
            <w:r w:rsidRPr="00E715BC">
              <w:rPr>
                <w:sz w:val="20"/>
                <w:szCs w:val="20"/>
              </w:rPr>
              <w:t xml:space="preserve">: 1 m de ancho de barrido.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Cerdas de nylon o polipropileno. </w:t>
            </w:r>
            <w:r w:rsidRPr="00E715BC">
              <w:rPr>
                <w:rStyle w:val="Textoennegrita"/>
                <w:sz w:val="20"/>
                <w:szCs w:val="20"/>
              </w:rPr>
              <w:t>Mango</w:t>
            </w:r>
            <w:r w:rsidRPr="00E715BC">
              <w:rPr>
                <w:sz w:val="20"/>
                <w:szCs w:val="20"/>
              </w:rPr>
              <w:t xml:space="preserve">: Ajustable, ergonómico. </w:t>
            </w:r>
            <w:r w:rsidRPr="00E715BC">
              <w:rPr>
                <w:rStyle w:val="Textoennegrita"/>
                <w:sz w:val="20"/>
                <w:szCs w:val="20"/>
              </w:rPr>
              <w:t>Barrera</w:t>
            </w:r>
            <w:r w:rsidRPr="00E715BC">
              <w:rPr>
                <w:sz w:val="20"/>
                <w:szCs w:val="20"/>
              </w:rPr>
              <w:t xml:space="preserve">: Recogedor de residuos integrado. </w:t>
            </w:r>
            <w:r w:rsidRPr="00E715BC">
              <w:rPr>
                <w:rStyle w:val="Textoennegrita"/>
                <w:sz w:val="20"/>
                <w:szCs w:val="20"/>
              </w:rPr>
              <w:t>Capacidad de recogida</w:t>
            </w:r>
            <w:r w:rsidRPr="00E715BC">
              <w:rPr>
                <w:sz w:val="20"/>
                <w:szCs w:val="20"/>
              </w:rPr>
              <w:t>: 1-2 L.</w:t>
            </w:r>
          </w:p>
        </w:tc>
      </w:tr>
      <w:tr w:rsidR="00EC39BA" w:rsidRPr="00E715BC" w14:paraId="74AC92D5" w14:textId="77777777" w:rsidTr="008E49E6">
        <w:tc>
          <w:tcPr>
            <w:tcW w:w="1838" w:type="dxa"/>
            <w:tcBorders>
              <w:right w:val="nil"/>
            </w:tcBorders>
            <w:vAlign w:val="center"/>
          </w:tcPr>
          <w:p w14:paraId="12D5BA69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Cepillos Industriales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2C5CF8A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Herramientas manuales para limpiar superficies rugosas o lisas, disponibles en varios tamaños.</w:t>
            </w:r>
          </w:p>
        </w:tc>
        <w:tc>
          <w:tcPr>
            <w:tcW w:w="3693" w:type="dxa"/>
            <w:tcBorders>
              <w:left w:val="nil"/>
            </w:tcBorders>
            <w:vAlign w:val="center"/>
          </w:tcPr>
          <w:p w14:paraId="05BB11F5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Tamaño de cerdas</w:t>
            </w:r>
            <w:r w:rsidRPr="00E715BC">
              <w:rPr>
                <w:sz w:val="20"/>
                <w:szCs w:val="20"/>
              </w:rPr>
              <w:t xml:space="preserve">: 15-25 cm.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Cerdas de acero inoxidable o nylon. </w:t>
            </w:r>
            <w:r w:rsidRPr="00E715BC">
              <w:rPr>
                <w:rStyle w:val="Textoennegrita"/>
                <w:sz w:val="20"/>
                <w:szCs w:val="20"/>
              </w:rPr>
              <w:t>Uso</w:t>
            </w:r>
            <w:r w:rsidRPr="00E715BC">
              <w:rPr>
                <w:sz w:val="20"/>
                <w:szCs w:val="20"/>
              </w:rPr>
              <w:t xml:space="preserve">: Superficies duras, alfombradas o rugosas. </w:t>
            </w:r>
            <w:r w:rsidRPr="00E715BC">
              <w:rPr>
                <w:rStyle w:val="Textoennegrita"/>
                <w:sz w:val="20"/>
                <w:szCs w:val="20"/>
              </w:rPr>
              <w:t>Mango</w:t>
            </w:r>
            <w:r w:rsidRPr="00E715BC">
              <w:rPr>
                <w:sz w:val="20"/>
                <w:szCs w:val="20"/>
              </w:rPr>
              <w:t>: Ergonómico, de plástico o madera reforzada.</w:t>
            </w:r>
          </w:p>
        </w:tc>
      </w:tr>
      <w:tr w:rsidR="00EC39BA" w:rsidRPr="00E715BC" w14:paraId="6C1A4E3C" w14:textId="77777777" w:rsidTr="008E49E6">
        <w:tc>
          <w:tcPr>
            <w:tcW w:w="1838" w:type="dxa"/>
            <w:tcBorders>
              <w:right w:val="nil"/>
            </w:tcBorders>
            <w:vAlign w:val="center"/>
          </w:tcPr>
          <w:p w14:paraId="1B89E360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Kits de Detergentes Ecológicos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13E4A63B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Productos de limpieza ecológicos que no afectan el medio ambiente ni la salud de los empleados.</w:t>
            </w:r>
          </w:p>
        </w:tc>
        <w:tc>
          <w:tcPr>
            <w:tcW w:w="3693" w:type="dxa"/>
            <w:tcBorders>
              <w:left w:val="nil"/>
            </w:tcBorders>
            <w:vAlign w:val="center"/>
          </w:tcPr>
          <w:p w14:paraId="45C9DC6E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Tipo de productos</w:t>
            </w:r>
            <w:r w:rsidRPr="00E715BC">
              <w:rPr>
                <w:sz w:val="20"/>
                <w:szCs w:val="20"/>
              </w:rPr>
              <w:t xml:space="preserve">: Detergente multiusos, desinfectante, limpiador de vidrio, desengrasante. </w:t>
            </w:r>
            <w:r w:rsidRPr="00E715BC">
              <w:rPr>
                <w:rStyle w:val="Textoennegrita"/>
                <w:sz w:val="20"/>
                <w:szCs w:val="20"/>
              </w:rPr>
              <w:t>Envases</w:t>
            </w:r>
            <w:r w:rsidRPr="00E715BC">
              <w:rPr>
                <w:sz w:val="20"/>
                <w:szCs w:val="20"/>
              </w:rPr>
              <w:t xml:space="preserve">: Recipientes de 1-5 L. </w:t>
            </w:r>
            <w:r w:rsidRPr="00E715BC">
              <w:rPr>
                <w:rStyle w:val="Textoennegrita"/>
                <w:sz w:val="20"/>
                <w:szCs w:val="20"/>
              </w:rPr>
              <w:t>Composición</w:t>
            </w:r>
            <w:r w:rsidRPr="00E715BC">
              <w:rPr>
                <w:sz w:val="20"/>
                <w:szCs w:val="20"/>
              </w:rPr>
              <w:t xml:space="preserve">: Ingredientes biodegradables, sin fragancias artificiales. </w:t>
            </w:r>
            <w:r w:rsidRPr="00E715BC">
              <w:rPr>
                <w:rStyle w:val="Textoennegrita"/>
                <w:sz w:val="20"/>
                <w:szCs w:val="20"/>
              </w:rPr>
              <w:t>Certificaciones</w:t>
            </w:r>
            <w:r w:rsidRPr="00E715BC">
              <w:rPr>
                <w:sz w:val="20"/>
                <w:szCs w:val="20"/>
              </w:rPr>
              <w:t>: Ecolabel, Green Seal.</w:t>
            </w:r>
          </w:p>
        </w:tc>
      </w:tr>
      <w:tr w:rsidR="00EC39BA" w:rsidRPr="00E715BC" w14:paraId="16A92951" w14:textId="77777777" w:rsidTr="008E49E6">
        <w:tc>
          <w:tcPr>
            <w:tcW w:w="1838" w:type="dxa"/>
            <w:tcBorders>
              <w:right w:val="nil"/>
            </w:tcBorders>
            <w:vAlign w:val="center"/>
          </w:tcPr>
          <w:p w14:paraId="483851AD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Aspiradoras Industriales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33A239AF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para aspirar grandes cantidades de polvo, suciedad y líquidos en áreas comerciales o industriales.</w:t>
            </w:r>
          </w:p>
        </w:tc>
        <w:tc>
          <w:tcPr>
            <w:tcW w:w="3693" w:type="dxa"/>
            <w:tcBorders>
              <w:left w:val="nil"/>
            </w:tcBorders>
            <w:vAlign w:val="center"/>
          </w:tcPr>
          <w:p w14:paraId="718BAE43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Capacidad</w:t>
            </w:r>
            <w:r w:rsidRPr="00E715BC">
              <w:rPr>
                <w:sz w:val="20"/>
                <w:szCs w:val="20"/>
              </w:rPr>
              <w:t xml:space="preserve">: 20-30 L. </w:t>
            </w:r>
            <w:r w:rsidRPr="00E715BC">
              <w:rPr>
                <w:rStyle w:val="Textoennegrita"/>
                <w:sz w:val="20"/>
                <w:szCs w:val="20"/>
              </w:rPr>
              <w:t>Potencia</w:t>
            </w:r>
            <w:r w:rsidRPr="00E715BC">
              <w:rPr>
                <w:sz w:val="20"/>
                <w:szCs w:val="20"/>
              </w:rPr>
              <w:t xml:space="preserve">: 1000-2000 W. </w:t>
            </w:r>
            <w:r w:rsidRPr="00E715BC">
              <w:rPr>
                <w:rStyle w:val="Textoennegrita"/>
                <w:sz w:val="20"/>
                <w:szCs w:val="20"/>
              </w:rPr>
              <w:t>Tipo</w:t>
            </w:r>
            <w:r w:rsidRPr="00E715BC">
              <w:rPr>
                <w:sz w:val="20"/>
                <w:szCs w:val="20"/>
              </w:rPr>
              <w:t xml:space="preserve">: Seca y húmeda.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Acero inoxidable o plástico de alta resistencia. </w:t>
            </w:r>
            <w:r w:rsidRPr="00E715BC">
              <w:rPr>
                <w:rStyle w:val="Textoennegrita"/>
                <w:sz w:val="20"/>
                <w:szCs w:val="20"/>
              </w:rPr>
              <w:t>Filtrado</w:t>
            </w:r>
            <w:r w:rsidRPr="00E715BC">
              <w:rPr>
                <w:sz w:val="20"/>
                <w:szCs w:val="20"/>
              </w:rPr>
              <w:t xml:space="preserve">: Sistema de filtro HEPA. </w:t>
            </w:r>
            <w:r w:rsidRPr="00E715BC">
              <w:rPr>
                <w:rStyle w:val="Textoennegrita"/>
                <w:sz w:val="20"/>
                <w:szCs w:val="20"/>
              </w:rPr>
              <w:t>Manguera</w:t>
            </w:r>
            <w:r w:rsidRPr="00E715BC">
              <w:rPr>
                <w:sz w:val="20"/>
                <w:szCs w:val="20"/>
              </w:rPr>
              <w:t xml:space="preserve">: 1,5-2 m de longitud. </w:t>
            </w:r>
            <w:r w:rsidRPr="00E715BC">
              <w:rPr>
                <w:rStyle w:val="Textoennegrita"/>
                <w:sz w:val="20"/>
                <w:szCs w:val="20"/>
              </w:rPr>
              <w:t>Accesorios</w:t>
            </w:r>
            <w:r w:rsidRPr="00E715BC">
              <w:rPr>
                <w:sz w:val="20"/>
                <w:szCs w:val="20"/>
              </w:rPr>
              <w:t>: Boquillas de succión, cepillos para superficies.</w:t>
            </w:r>
          </w:p>
        </w:tc>
      </w:tr>
      <w:tr w:rsidR="00EC39BA" w:rsidRPr="00E715BC" w14:paraId="14E17112" w14:textId="77777777" w:rsidTr="008E49E6">
        <w:tc>
          <w:tcPr>
            <w:tcW w:w="1838" w:type="dxa"/>
            <w:tcBorders>
              <w:right w:val="nil"/>
            </w:tcBorders>
            <w:vAlign w:val="center"/>
          </w:tcPr>
          <w:p w14:paraId="72A2CE55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Trapeadores y Cubetas con Escurridores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6AD27EC6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Herramientas manuales para la limpieza de suelos, con cubetas para almacenar agua y escurridores para reducir el agua.</w:t>
            </w:r>
          </w:p>
        </w:tc>
        <w:tc>
          <w:tcPr>
            <w:tcW w:w="3693" w:type="dxa"/>
            <w:tcBorders>
              <w:left w:val="nil"/>
            </w:tcBorders>
            <w:vAlign w:val="center"/>
          </w:tcPr>
          <w:p w14:paraId="2856615A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Tamaño cubeta</w:t>
            </w:r>
            <w:r w:rsidRPr="00E715BC">
              <w:rPr>
                <w:sz w:val="20"/>
                <w:szCs w:val="20"/>
              </w:rPr>
              <w:t xml:space="preserve">: 10-15 L.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Plástico resistente, acero inoxidable en el escurridor. </w:t>
            </w:r>
            <w:r w:rsidRPr="00E715BC">
              <w:rPr>
                <w:rStyle w:val="Textoennegrita"/>
                <w:sz w:val="20"/>
                <w:szCs w:val="20"/>
              </w:rPr>
              <w:t>Mango</w:t>
            </w:r>
            <w:r w:rsidRPr="00E715BC">
              <w:rPr>
                <w:sz w:val="20"/>
                <w:szCs w:val="20"/>
              </w:rPr>
              <w:t xml:space="preserve">: Ergonómico, de aluminio o plástico reforzado. </w:t>
            </w:r>
            <w:r w:rsidRPr="00E715BC">
              <w:rPr>
                <w:rStyle w:val="Textoennegrita"/>
                <w:sz w:val="20"/>
                <w:szCs w:val="20"/>
              </w:rPr>
              <w:t>Escurridor</w:t>
            </w:r>
            <w:r w:rsidRPr="00E715BC">
              <w:rPr>
                <w:sz w:val="20"/>
                <w:szCs w:val="20"/>
              </w:rPr>
              <w:t xml:space="preserve">: Manual o de pedal. </w:t>
            </w:r>
            <w:r w:rsidRPr="00E715BC">
              <w:rPr>
                <w:rStyle w:val="Textoennegrita"/>
                <w:sz w:val="20"/>
                <w:szCs w:val="20"/>
              </w:rPr>
              <w:t>Peso</w:t>
            </w:r>
            <w:r w:rsidRPr="00E715BC">
              <w:rPr>
                <w:sz w:val="20"/>
                <w:szCs w:val="20"/>
              </w:rPr>
              <w:t>: Ligero para fácil manejo.</w:t>
            </w:r>
          </w:p>
        </w:tc>
      </w:tr>
      <w:tr w:rsidR="00EC39BA" w:rsidRPr="00E715BC" w14:paraId="1376E2CF" w14:textId="77777777" w:rsidTr="008E49E6">
        <w:tc>
          <w:tcPr>
            <w:tcW w:w="1838" w:type="dxa"/>
            <w:tcBorders>
              <w:right w:val="nil"/>
            </w:tcBorders>
            <w:vAlign w:val="center"/>
          </w:tcPr>
          <w:p w14:paraId="27BB7BEF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Barredoras Manuales de Empuje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5E8E42BC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de limpieza para barrer polvo, tierra y otros residuos en superficies duras, con cerdas intercambiables.</w:t>
            </w:r>
          </w:p>
        </w:tc>
        <w:tc>
          <w:tcPr>
            <w:tcW w:w="3693" w:type="dxa"/>
            <w:tcBorders>
              <w:left w:val="nil"/>
            </w:tcBorders>
            <w:vAlign w:val="center"/>
          </w:tcPr>
          <w:p w14:paraId="12A30802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Dimensiones</w:t>
            </w:r>
            <w:r w:rsidRPr="00E715BC">
              <w:rPr>
                <w:sz w:val="20"/>
                <w:szCs w:val="20"/>
              </w:rPr>
              <w:t xml:space="preserve">: 1 m de ancho de barrido.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Cerdas de nylon o polipropileno. </w:t>
            </w:r>
            <w:r w:rsidRPr="00E715BC">
              <w:rPr>
                <w:rStyle w:val="Textoennegrita"/>
                <w:sz w:val="20"/>
                <w:szCs w:val="20"/>
              </w:rPr>
              <w:t>Mango</w:t>
            </w:r>
            <w:r w:rsidRPr="00E715BC">
              <w:rPr>
                <w:sz w:val="20"/>
                <w:szCs w:val="20"/>
              </w:rPr>
              <w:t xml:space="preserve">: Ajustable, ergonómico. </w:t>
            </w:r>
            <w:r w:rsidRPr="00E715BC">
              <w:rPr>
                <w:rStyle w:val="Textoennegrita"/>
                <w:sz w:val="20"/>
                <w:szCs w:val="20"/>
              </w:rPr>
              <w:t>Barrera</w:t>
            </w:r>
            <w:r w:rsidRPr="00E715BC">
              <w:rPr>
                <w:sz w:val="20"/>
                <w:szCs w:val="20"/>
              </w:rPr>
              <w:t xml:space="preserve">: Recogedor de residuos integrado. </w:t>
            </w:r>
            <w:r w:rsidRPr="00E715BC">
              <w:rPr>
                <w:rStyle w:val="Textoennegrita"/>
                <w:sz w:val="20"/>
                <w:szCs w:val="20"/>
              </w:rPr>
              <w:t>Capacidad de recogida</w:t>
            </w:r>
            <w:r w:rsidRPr="00E715BC">
              <w:rPr>
                <w:sz w:val="20"/>
                <w:szCs w:val="20"/>
              </w:rPr>
              <w:t>: 1-2 L.</w:t>
            </w:r>
          </w:p>
        </w:tc>
      </w:tr>
      <w:tr w:rsidR="00EC39BA" w:rsidRPr="00E715BC" w14:paraId="7F183A94" w14:textId="77777777" w:rsidTr="008E49E6">
        <w:tc>
          <w:tcPr>
            <w:tcW w:w="1838" w:type="dxa"/>
            <w:tcBorders>
              <w:right w:val="nil"/>
            </w:tcBorders>
            <w:vAlign w:val="center"/>
          </w:tcPr>
          <w:p w14:paraId="52E7EDE0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Cepillos Industriales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269D7993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Herramientas manuales para limpiar superficies rugosas o lisas, disponibles en varios tamaños.</w:t>
            </w:r>
          </w:p>
        </w:tc>
        <w:tc>
          <w:tcPr>
            <w:tcW w:w="3693" w:type="dxa"/>
            <w:tcBorders>
              <w:left w:val="nil"/>
            </w:tcBorders>
            <w:vAlign w:val="center"/>
          </w:tcPr>
          <w:p w14:paraId="024DD605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Tamaño de cerdas</w:t>
            </w:r>
            <w:r w:rsidRPr="00E715BC">
              <w:rPr>
                <w:sz w:val="20"/>
                <w:szCs w:val="20"/>
              </w:rPr>
              <w:t xml:space="preserve">: 15-25 cm.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Cerdas de acero inoxidable o nylon. </w:t>
            </w:r>
            <w:r w:rsidRPr="00E715BC">
              <w:rPr>
                <w:rStyle w:val="Textoennegrita"/>
                <w:sz w:val="20"/>
                <w:szCs w:val="20"/>
              </w:rPr>
              <w:t>Uso</w:t>
            </w:r>
            <w:r w:rsidRPr="00E715BC">
              <w:rPr>
                <w:sz w:val="20"/>
                <w:szCs w:val="20"/>
              </w:rPr>
              <w:t xml:space="preserve">: Superficies duras, alfombradas o rugosas. </w:t>
            </w:r>
            <w:r w:rsidRPr="00E715BC">
              <w:rPr>
                <w:rStyle w:val="Textoennegrita"/>
                <w:sz w:val="20"/>
                <w:szCs w:val="20"/>
              </w:rPr>
              <w:t>Mango</w:t>
            </w:r>
            <w:r w:rsidRPr="00E715BC">
              <w:rPr>
                <w:sz w:val="20"/>
                <w:szCs w:val="20"/>
              </w:rPr>
              <w:t>: Ergonómico, de plástico o madera reforzada.</w:t>
            </w:r>
          </w:p>
        </w:tc>
      </w:tr>
      <w:tr w:rsidR="00EC39BA" w:rsidRPr="00E715BC" w14:paraId="58697202" w14:textId="77777777" w:rsidTr="008E49E6">
        <w:tc>
          <w:tcPr>
            <w:tcW w:w="1838" w:type="dxa"/>
            <w:tcBorders>
              <w:right w:val="nil"/>
            </w:tcBorders>
            <w:vAlign w:val="center"/>
          </w:tcPr>
          <w:p w14:paraId="5F8C4BE2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Kits de Detergentes Ecológicos</w:t>
            </w:r>
          </w:p>
        </w:tc>
        <w:tc>
          <w:tcPr>
            <w:tcW w:w="3116" w:type="dxa"/>
            <w:tcBorders>
              <w:left w:val="nil"/>
              <w:right w:val="nil"/>
            </w:tcBorders>
            <w:vAlign w:val="center"/>
          </w:tcPr>
          <w:p w14:paraId="2448014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Productos de limpieza ecológicos que no afectan el medio ambiente ni la salud de los empleados.</w:t>
            </w:r>
          </w:p>
        </w:tc>
        <w:tc>
          <w:tcPr>
            <w:tcW w:w="3693" w:type="dxa"/>
            <w:tcBorders>
              <w:left w:val="nil"/>
            </w:tcBorders>
            <w:vAlign w:val="center"/>
          </w:tcPr>
          <w:p w14:paraId="7965FB5F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Tipo de productos</w:t>
            </w:r>
            <w:r w:rsidRPr="00E715BC">
              <w:rPr>
                <w:sz w:val="20"/>
                <w:szCs w:val="20"/>
              </w:rPr>
              <w:t xml:space="preserve">: Detergente multiusos, desinfectante, limpiador de vidrio, desengrasante. </w:t>
            </w:r>
            <w:r w:rsidRPr="00E715BC">
              <w:rPr>
                <w:rStyle w:val="Textoennegrita"/>
                <w:sz w:val="20"/>
                <w:szCs w:val="20"/>
              </w:rPr>
              <w:t>Envases</w:t>
            </w:r>
            <w:r w:rsidRPr="00E715BC">
              <w:rPr>
                <w:sz w:val="20"/>
                <w:szCs w:val="20"/>
              </w:rPr>
              <w:t xml:space="preserve">: Recipientes de 1-5 L. </w:t>
            </w:r>
            <w:r w:rsidRPr="00E715BC">
              <w:rPr>
                <w:rStyle w:val="Textoennegrita"/>
                <w:sz w:val="20"/>
                <w:szCs w:val="20"/>
              </w:rPr>
              <w:t>Composición</w:t>
            </w:r>
            <w:r w:rsidRPr="00E715BC">
              <w:rPr>
                <w:sz w:val="20"/>
                <w:szCs w:val="20"/>
              </w:rPr>
              <w:t xml:space="preserve">: Ingredientes biodegradables, sin fragancias artificiales. </w:t>
            </w:r>
            <w:r w:rsidRPr="00E715BC">
              <w:rPr>
                <w:rStyle w:val="Textoennegrita"/>
                <w:sz w:val="20"/>
                <w:szCs w:val="20"/>
              </w:rPr>
              <w:t>Certificaciones</w:t>
            </w:r>
            <w:r w:rsidRPr="00E715BC">
              <w:rPr>
                <w:sz w:val="20"/>
                <w:szCs w:val="20"/>
              </w:rPr>
              <w:t>: Ecolabel, Green Seal.</w:t>
            </w:r>
          </w:p>
        </w:tc>
      </w:tr>
    </w:tbl>
    <w:p w14:paraId="6047925D" w14:textId="77777777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lastRenderedPageBreak/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Características técnicas de los elementos de elementos de lavandería.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34C6D93F" w14:textId="653D4D44" w:rsidR="00EC39BA" w:rsidRDefault="00EC39BA" w:rsidP="00EC39BA">
      <w:pP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</w:pPr>
      <w:bookmarkStart w:id="6" w:name="_Toc188836820"/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>6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end"/>
      </w:r>
      <w: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. </w:t>
      </w:r>
    </w:p>
    <w:p w14:paraId="4B890919" w14:textId="77777777" w:rsidR="00EC39BA" w:rsidRPr="00E715BC" w:rsidRDefault="00EC39BA" w:rsidP="00EC39BA">
      <w:pPr>
        <w:rPr>
          <w:rFonts w:eastAsia="Times New Roman" w:cs="Times New Roman"/>
          <w:noProof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  <w:t>Especificaciones Técnicas Detalladas de Equipos de Lavandería</w:t>
      </w:r>
      <w:bookmarkEnd w:id="6"/>
    </w:p>
    <w:tbl>
      <w:tblPr>
        <w:tblStyle w:val="Tablaconcuadrcula"/>
        <w:tblW w:w="850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2156"/>
        <w:gridCol w:w="4399"/>
      </w:tblGrid>
      <w:tr w:rsidR="00EC39BA" w:rsidRPr="00E715BC" w14:paraId="698CFA1C" w14:textId="77777777" w:rsidTr="008E49E6">
        <w:tc>
          <w:tcPr>
            <w:tcW w:w="1950" w:type="dxa"/>
            <w:tcBorders>
              <w:right w:val="nil"/>
            </w:tcBorders>
            <w:vAlign w:val="center"/>
          </w:tcPr>
          <w:p w14:paraId="632EDB4C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Elemento</w:t>
            </w:r>
          </w:p>
        </w:tc>
        <w:tc>
          <w:tcPr>
            <w:tcW w:w="2156" w:type="dxa"/>
            <w:tcBorders>
              <w:left w:val="nil"/>
              <w:right w:val="nil"/>
            </w:tcBorders>
            <w:vAlign w:val="center"/>
          </w:tcPr>
          <w:p w14:paraId="179FDCEF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Descripción</w:t>
            </w:r>
          </w:p>
        </w:tc>
        <w:tc>
          <w:tcPr>
            <w:tcW w:w="4399" w:type="dxa"/>
            <w:tcBorders>
              <w:left w:val="nil"/>
            </w:tcBorders>
            <w:vAlign w:val="center"/>
          </w:tcPr>
          <w:p w14:paraId="6AEB8CFF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Especificaciones Técnicas</w:t>
            </w:r>
          </w:p>
        </w:tc>
      </w:tr>
      <w:tr w:rsidR="00EC39BA" w:rsidRPr="00E715BC" w14:paraId="756BE1BB" w14:textId="77777777" w:rsidTr="008E49E6">
        <w:tc>
          <w:tcPr>
            <w:tcW w:w="1950" w:type="dxa"/>
            <w:tcBorders>
              <w:right w:val="nil"/>
            </w:tcBorders>
            <w:vAlign w:val="center"/>
          </w:tcPr>
          <w:p w14:paraId="6063FE87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Lavadoras Industriales</w:t>
            </w:r>
          </w:p>
        </w:tc>
        <w:tc>
          <w:tcPr>
            <w:tcW w:w="2156" w:type="dxa"/>
            <w:tcBorders>
              <w:left w:val="nil"/>
              <w:right w:val="nil"/>
            </w:tcBorders>
            <w:vAlign w:val="center"/>
          </w:tcPr>
          <w:p w14:paraId="772872A2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para el lavado de grandes cantidades de ropa, ideal para entornos de lavandería de alto volumen.</w:t>
            </w:r>
          </w:p>
        </w:tc>
        <w:tc>
          <w:tcPr>
            <w:tcW w:w="4399" w:type="dxa"/>
            <w:tcBorders>
              <w:left w:val="nil"/>
            </w:tcBorders>
            <w:vAlign w:val="center"/>
          </w:tcPr>
          <w:p w14:paraId="65C298C6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Capacidad</w:t>
            </w:r>
            <w:r w:rsidRPr="00E715BC">
              <w:rPr>
                <w:sz w:val="20"/>
                <w:szCs w:val="20"/>
              </w:rPr>
              <w:t xml:space="preserve">: 15-20 kg. </w:t>
            </w:r>
            <w:r w:rsidRPr="00E715BC">
              <w:rPr>
                <w:rStyle w:val="Textoennegrita"/>
                <w:sz w:val="20"/>
                <w:szCs w:val="20"/>
              </w:rPr>
              <w:t>Tecnología</w:t>
            </w:r>
            <w:r w:rsidRPr="00E715BC">
              <w:rPr>
                <w:sz w:val="20"/>
                <w:szCs w:val="20"/>
              </w:rPr>
              <w:t xml:space="preserve">: Antibacterial, ciclos rápidos. </w:t>
            </w:r>
            <w:r w:rsidRPr="00E715BC">
              <w:rPr>
                <w:rStyle w:val="Textoennegrita"/>
                <w:sz w:val="20"/>
                <w:szCs w:val="20"/>
              </w:rPr>
              <w:t>Consumo de agua</w:t>
            </w:r>
            <w:r w:rsidRPr="00E715BC">
              <w:rPr>
                <w:sz w:val="20"/>
                <w:szCs w:val="20"/>
              </w:rPr>
              <w:t xml:space="preserve">: 8-12 L por ciclo. </w:t>
            </w:r>
            <w:r w:rsidRPr="00E715BC">
              <w:rPr>
                <w:rStyle w:val="Textoennegrita"/>
                <w:sz w:val="20"/>
                <w:szCs w:val="20"/>
              </w:rPr>
              <w:t>Potencia</w:t>
            </w:r>
            <w:r w:rsidRPr="00E715BC">
              <w:rPr>
                <w:sz w:val="20"/>
                <w:szCs w:val="20"/>
              </w:rPr>
              <w:t xml:space="preserve">: 1.5-3 kW. </w:t>
            </w:r>
            <w:r w:rsidRPr="00E715BC">
              <w:rPr>
                <w:rStyle w:val="Textoennegrita"/>
                <w:sz w:val="20"/>
                <w:szCs w:val="20"/>
              </w:rPr>
              <w:t>Velocidad de centrifugado</w:t>
            </w:r>
            <w:r w:rsidRPr="00E715BC">
              <w:rPr>
                <w:sz w:val="20"/>
                <w:szCs w:val="20"/>
              </w:rPr>
              <w:t xml:space="preserve">: 800-1200 rpm. </w:t>
            </w:r>
            <w:r w:rsidRPr="00E715BC">
              <w:rPr>
                <w:rStyle w:val="Textoennegrita"/>
                <w:sz w:val="20"/>
                <w:szCs w:val="20"/>
              </w:rPr>
              <w:t>Certificación energética</w:t>
            </w:r>
            <w:r w:rsidRPr="00E715BC">
              <w:rPr>
                <w:sz w:val="20"/>
                <w:szCs w:val="20"/>
              </w:rPr>
              <w:t xml:space="preserve">: A+.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Acero inoxidable. </w:t>
            </w:r>
            <w:r w:rsidRPr="00E715BC">
              <w:rPr>
                <w:rStyle w:val="Textoennegrita"/>
                <w:sz w:val="20"/>
                <w:szCs w:val="20"/>
              </w:rPr>
              <w:t>Funciones adicionales</w:t>
            </w:r>
            <w:r w:rsidRPr="00E715BC">
              <w:rPr>
                <w:sz w:val="20"/>
                <w:szCs w:val="20"/>
              </w:rPr>
              <w:t>: Auto-limpieza, ciclo de desinfección.</w:t>
            </w:r>
          </w:p>
        </w:tc>
      </w:tr>
      <w:tr w:rsidR="00EC39BA" w:rsidRPr="00E715BC" w14:paraId="33E5246E" w14:textId="77777777" w:rsidTr="008E49E6">
        <w:tc>
          <w:tcPr>
            <w:tcW w:w="1950" w:type="dxa"/>
            <w:tcBorders>
              <w:right w:val="nil"/>
            </w:tcBorders>
            <w:vAlign w:val="center"/>
          </w:tcPr>
          <w:p w14:paraId="46BFC229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Secadoras de Alta Eficiencia</w:t>
            </w:r>
          </w:p>
        </w:tc>
        <w:tc>
          <w:tcPr>
            <w:tcW w:w="2156" w:type="dxa"/>
            <w:tcBorders>
              <w:left w:val="nil"/>
              <w:right w:val="nil"/>
            </w:tcBorders>
            <w:vAlign w:val="center"/>
          </w:tcPr>
          <w:p w14:paraId="45888938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para secar grandes volúmenes de ropa con alta eficiencia energética y funciones de suavizado.</w:t>
            </w:r>
          </w:p>
        </w:tc>
        <w:tc>
          <w:tcPr>
            <w:tcW w:w="4399" w:type="dxa"/>
            <w:tcBorders>
              <w:left w:val="nil"/>
            </w:tcBorders>
            <w:vAlign w:val="center"/>
          </w:tcPr>
          <w:p w14:paraId="2204F985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Capacidad</w:t>
            </w:r>
            <w:r w:rsidRPr="00E715BC">
              <w:rPr>
                <w:sz w:val="20"/>
                <w:szCs w:val="20"/>
              </w:rPr>
              <w:t xml:space="preserve">: 15-20 kg. </w:t>
            </w:r>
            <w:r w:rsidRPr="00E715BC">
              <w:rPr>
                <w:rStyle w:val="Textoennegrita"/>
                <w:sz w:val="20"/>
                <w:szCs w:val="20"/>
              </w:rPr>
              <w:t>Tecnología</w:t>
            </w:r>
            <w:r w:rsidRPr="00E715BC">
              <w:rPr>
                <w:sz w:val="20"/>
                <w:szCs w:val="20"/>
              </w:rPr>
              <w:t xml:space="preserve">: Antiarrugas, secado rápido. </w:t>
            </w:r>
            <w:r w:rsidRPr="00E715BC">
              <w:rPr>
                <w:rStyle w:val="Textoennegrita"/>
                <w:sz w:val="20"/>
                <w:szCs w:val="20"/>
              </w:rPr>
              <w:t>Consumo de energía</w:t>
            </w:r>
            <w:r w:rsidRPr="00E715BC">
              <w:rPr>
                <w:sz w:val="20"/>
                <w:szCs w:val="20"/>
              </w:rPr>
              <w:t xml:space="preserve">: Eficiencia A+. </w:t>
            </w:r>
            <w:r w:rsidRPr="00E715BC">
              <w:rPr>
                <w:rStyle w:val="Textoennegrita"/>
                <w:sz w:val="20"/>
                <w:szCs w:val="20"/>
              </w:rPr>
              <w:t>Potencia</w:t>
            </w:r>
            <w:r w:rsidRPr="00E715BC">
              <w:rPr>
                <w:sz w:val="20"/>
                <w:szCs w:val="20"/>
              </w:rPr>
              <w:t xml:space="preserve">: 2-5 kW.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Acero inoxidable o acero galvanizado. </w:t>
            </w:r>
            <w:r w:rsidRPr="00E715BC">
              <w:rPr>
                <w:rStyle w:val="Textoennegrita"/>
                <w:sz w:val="20"/>
                <w:szCs w:val="20"/>
              </w:rPr>
              <w:t>Funciones adicionales</w:t>
            </w:r>
            <w:r w:rsidRPr="00E715BC">
              <w:rPr>
                <w:sz w:val="20"/>
                <w:szCs w:val="20"/>
              </w:rPr>
              <w:t>: Control de temperatura, secado programable, ciclo de enfriamiento.</w:t>
            </w:r>
          </w:p>
        </w:tc>
      </w:tr>
      <w:tr w:rsidR="00EC39BA" w:rsidRPr="00E715BC" w14:paraId="27C39475" w14:textId="77777777" w:rsidTr="008E49E6">
        <w:tc>
          <w:tcPr>
            <w:tcW w:w="1950" w:type="dxa"/>
            <w:tcBorders>
              <w:right w:val="nil"/>
            </w:tcBorders>
            <w:vAlign w:val="center"/>
          </w:tcPr>
          <w:p w14:paraId="78B363E1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Planchas Industriales de Vapor</w:t>
            </w:r>
          </w:p>
        </w:tc>
        <w:tc>
          <w:tcPr>
            <w:tcW w:w="2156" w:type="dxa"/>
            <w:tcBorders>
              <w:left w:val="nil"/>
              <w:right w:val="nil"/>
            </w:tcBorders>
            <w:vAlign w:val="center"/>
          </w:tcPr>
          <w:p w14:paraId="150B995D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Equipos para planchar grandes cantidades de ropa, con vapor controlado para un alisado eficiente.</w:t>
            </w:r>
          </w:p>
        </w:tc>
        <w:tc>
          <w:tcPr>
            <w:tcW w:w="4399" w:type="dxa"/>
            <w:tcBorders>
              <w:left w:val="nil"/>
            </w:tcBorders>
            <w:vAlign w:val="center"/>
          </w:tcPr>
          <w:p w14:paraId="79074A8A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Potencia</w:t>
            </w:r>
            <w:r w:rsidRPr="00E715BC">
              <w:rPr>
                <w:sz w:val="20"/>
                <w:szCs w:val="20"/>
              </w:rPr>
              <w:t xml:space="preserve">: 2-3 kW. </w:t>
            </w:r>
            <w:r w:rsidRPr="00E715BC">
              <w:rPr>
                <w:rStyle w:val="Textoennegrita"/>
                <w:sz w:val="20"/>
                <w:szCs w:val="20"/>
              </w:rPr>
              <w:t>Presión de vapor</w:t>
            </w:r>
            <w:r w:rsidRPr="00E715BC">
              <w:rPr>
                <w:sz w:val="20"/>
                <w:szCs w:val="20"/>
              </w:rPr>
              <w:t xml:space="preserve">: 3-5 bar. </w:t>
            </w:r>
            <w:r w:rsidRPr="00E715BC">
              <w:rPr>
                <w:rStyle w:val="Textoennegrita"/>
                <w:sz w:val="20"/>
                <w:szCs w:val="20"/>
              </w:rPr>
              <w:t>Temperatura ajustable</w:t>
            </w:r>
            <w:r w:rsidRPr="00E715BC">
              <w:rPr>
                <w:sz w:val="20"/>
                <w:szCs w:val="20"/>
              </w:rPr>
              <w:t xml:space="preserve">: 90-180°C. </w:t>
            </w:r>
            <w:r w:rsidRPr="00E715BC">
              <w:rPr>
                <w:rStyle w:val="Textoennegrita"/>
                <w:sz w:val="20"/>
                <w:szCs w:val="20"/>
              </w:rPr>
              <w:t>Capacidad de tanque de agua</w:t>
            </w:r>
            <w:r w:rsidRPr="00E715BC">
              <w:rPr>
                <w:sz w:val="20"/>
                <w:szCs w:val="20"/>
              </w:rPr>
              <w:t xml:space="preserve">: 1-1.5 L. </w:t>
            </w:r>
            <w:r w:rsidRPr="00E715BC">
              <w:rPr>
                <w:rStyle w:val="Textoennegrita"/>
                <w:sz w:val="20"/>
                <w:szCs w:val="20"/>
              </w:rPr>
              <w:t>Tiempo de calentamiento</w:t>
            </w:r>
            <w:r w:rsidRPr="00E715BC">
              <w:rPr>
                <w:sz w:val="20"/>
                <w:szCs w:val="20"/>
              </w:rPr>
              <w:t xml:space="preserve">: 5-10 minutos.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>: Placa de aluminio o acero inoxidable, mango ergonómico.</w:t>
            </w:r>
          </w:p>
        </w:tc>
      </w:tr>
      <w:tr w:rsidR="00EC39BA" w:rsidRPr="00E715BC" w14:paraId="7EF6A4AE" w14:textId="77777777" w:rsidTr="008E49E6">
        <w:tc>
          <w:tcPr>
            <w:tcW w:w="1950" w:type="dxa"/>
            <w:tcBorders>
              <w:right w:val="nil"/>
            </w:tcBorders>
            <w:vAlign w:val="center"/>
          </w:tcPr>
          <w:p w14:paraId="15231DF4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Mesas para Doblado de Ropa</w:t>
            </w:r>
          </w:p>
        </w:tc>
        <w:tc>
          <w:tcPr>
            <w:tcW w:w="2156" w:type="dxa"/>
            <w:tcBorders>
              <w:left w:val="nil"/>
              <w:right w:val="nil"/>
            </w:tcBorders>
            <w:vAlign w:val="center"/>
          </w:tcPr>
          <w:p w14:paraId="7F40DE1F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Superficies planas y resistentes para el doblado eficiente de ropa, equipadas con áreas de almacenamiento.</w:t>
            </w:r>
          </w:p>
        </w:tc>
        <w:tc>
          <w:tcPr>
            <w:tcW w:w="4399" w:type="dxa"/>
            <w:tcBorders>
              <w:left w:val="nil"/>
            </w:tcBorders>
            <w:vAlign w:val="center"/>
          </w:tcPr>
          <w:p w14:paraId="76964C36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Dimensiones</w:t>
            </w:r>
            <w:r w:rsidRPr="00E715BC">
              <w:rPr>
                <w:sz w:val="20"/>
                <w:szCs w:val="20"/>
              </w:rPr>
              <w:t xml:space="preserve">: 1,5 m x 0,8 m. </w:t>
            </w: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Acero inoxidable, con acabado anticorrosivo. </w:t>
            </w:r>
            <w:r w:rsidRPr="00E715BC">
              <w:rPr>
                <w:rStyle w:val="Textoennegrita"/>
                <w:sz w:val="20"/>
                <w:szCs w:val="20"/>
              </w:rPr>
              <w:t>Altura</w:t>
            </w:r>
            <w:r w:rsidRPr="00E715BC">
              <w:rPr>
                <w:sz w:val="20"/>
                <w:szCs w:val="20"/>
              </w:rPr>
              <w:t xml:space="preserve">: Ajustable para comodidad del usuario. </w:t>
            </w:r>
            <w:r w:rsidRPr="00E715BC">
              <w:rPr>
                <w:rStyle w:val="Textoennegrita"/>
                <w:sz w:val="20"/>
                <w:szCs w:val="20"/>
              </w:rPr>
              <w:t>Características adicionales</w:t>
            </w:r>
            <w:r w:rsidRPr="00E715BC">
              <w:rPr>
                <w:sz w:val="20"/>
                <w:szCs w:val="20"/>
              </w:rPr>
              <w:t>: Área para almacenamiento de ropa doblada, superficie antideslizante.</w:t>
            </w:r>
          </w:p>
        </w:tc>
      </w:tr>
      <w:tr w:rsidR="00EC39BA" w:rsidRPr="00E715BC" w14:paraId="53FF64B3" w14:textId="77777777" w:rsidTr="008E49E6">
        <w:tc>
          <w:tcPr>
            <w:tcW w:w="1950" w:type="dxa"/>
            <w:tcBorders>
              <w:right w:val="nil"/>
            </w:tcBorders>
            <w:vAlign w:val="center"/>
          </w:tcPr>
          <w:p w14:paraId="5718AB29" w14:textId="77777777" w:rsidR="00EC39BA" w:rsidRPr="00E715BC" w:rsidRDefault="00EC39BA" w:rsidP="002748C7">
            <w:pPr>
              <w:spacing w:line="240" w:lineRule="auto"/>
              <w:jc w:val="left"/>
              <w:rPr>
                <w:rStyle w:val="Textoennegrita"/>
                <w:b w:val="0"/>
                <w:bCs w:val="0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Estanterías para Almacenamiento de Ropa Limpia</w:t>
            </w:r>
          </w:p>
        </w:tc>
        <w:tc>
          <w:tcPr>
            <w:tcW w:w="2156" w:type="dxa"/>
            <w:tcBorders>
              <w:left w:val="nil"/>
              <w:right w:val="nil"/>
            </w:tcBorders>
            <w:vAlign w:val="center"/>
          </w:tcPr>
          <w:p w14:paraId="686B18C9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Sistemas modulares ajustables para organizar la ropa limpia en espacios de lavandería.</w:t>
            </w:r>
          </w:p>
        </w:tc>
        <w:tc>
          <w:tcPr>
            <w:tcW w:w="4399" w:type="dxa"/>
            <w:tcBorders>
              <w:left w:val="nil"/>
            </w:tcBorders>
            <w:vAlign w:val="center"/>
          </w:tcPr>
          <w:p w14:paraId="6FA2CF80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Acero galvanizado, plástico resistente. </w:t>
            </w:r>
            <w:r w:rsidRPr="00E715BC">
              <w:rPr>
                <w:rStyle w:val="Textoennegrita"/>
                <w:sz w:val="20"/>
                <w:szCs w:val="20"/>
              </w:rPr>
              <w:t>Capacidad</w:t>
            </w:r>
            <w:r w:rsidRPr="00E715BC">
              <w:rPr>
                <w:sz w:val="20"/>
                <w:szCs w:val="20"/>
              </w:rPr>
              <w:t xml:space="preserve">: Soporta hasta 100 kg por nivel. </w:t>
            </w:r>
            <w:r w:rsidRPr="00E715BC">
              <w:rPr>
                <w:rStyle w:val="Textoennegrita"/>
                <w:sz w:val="20"/>
                <w:szCs w:val="20"/>
              </w:rPr>
              <w:t>Características adicionales</w:t>
            </w:r>
            <w:r w:rsidRPr="00E715BC">
              <w:rPr>
                <w:sz w:val="20"/>
                <w:szCs w:val="20"/>
              </w:rPr>
              <w:t>: Estanterías modulares y ajustables, diseño de fácil acceso, opciones para colocar ruedas.</w:t>
            </w:r>
          </w:p>
        </w:tc>
      </w:tr>
    </w:tbl>
    <w:p w14:paraId="07C702F8" w14:textId="77777777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Características técnicas de los elementos de elementos de lavandería.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78C992B2" w14:textId="35DA76B8" w:rsidR="00EC39BA" w:rsidRDefault="00EC39BA" w:rsidP="00EC39BA">
      <w:pP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</w:pPr>
      <w:bookmarkStart w:id="7" w:name="_Toc188836821"/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>7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end"/>
      </w:r>
      <w: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. </w:t>
      </w:r>
    </w:p>
    <w:p w14:paraId="680DB61D" w14:textId="77777777" w:rsidR="00EC39BA" w:rsidRPr="00E715BC" w:rsidRDefault="00EC39BA" w:rsidP="00EC39BA">
      <w:pPr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  <w:t>Especificaciones Técnicas Detalladas de Equipos de Seguridad (Cámaras)</w:t>
      </w:r>
      <w:bookmarkEnd w:id="7"/>
    </w:p>
    <w:tbl>
      <w:tblPr>
        <w:tblStyle w:val="Tablaconcuadrcula"/>
        <w:tblW w:w="850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693"/>
        <w:gridCol w:w="3832"/>
      </w:tblGrid>
      <w:tr w:rsidR="00EC39BA" w:rsidRPr="00E715BC" w14:paraId="73DDD273" w14:textId="77777777" w:rsidTr="008E49E6">
        <w:tc>
          <w:tcPr>
            <w:tcW w:w="1980" w:type="dxa"/>
            <w:tcBorders>
              <w:right w:val="nil"/>
            </w:tcBorders>
            <w:vAlign w:val="center"/>
          </w:tcPr>
          <w:p w14:paraId="711075B0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Elemento</w:t>
            </w:r>
          </w:p>
        </w:tc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14:paraId="1F7FC425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Descripción</w:t>
            </w:r>
          </w:p>
        </w:tc>
        <w:tc>
          <w:tcPr>
            <w:tcW w:w="3832" w:type="dxa"/>
            <w:tcBorders>
              <w:left w:val="nil"/>
            </w:tcBorders>
            <w:vAlign w:val="center"/>
          </w:tcPr>
          <w:p w14:paraId="039485CE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Especificaciones Técnicas</w:t>
            </w:r>
          </w:p>
        </w:tc>
      </w:tr>
      <w:tr w:rsidR="00EC39BA" w:rsidRPr="00E715BC" w14:paraId="2BD932E1" w14:textId="77777777" w:rsidTr="008E49E6">
        <w:tc>
          <w:tcPr>
            <w:tcW w:w="1980" w:type="dxa"/>
            <w:tcBorders>
              <w:right w:val="nil"/>
            </w:tcBorders>
            <w:vAlign w:val="center"/>
          </w:tcPr>
          <w:p w14:paraId="1FDF82D6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Cámaras de Vigilancia para Interiores y Exteriores</w:t>
            </w:r>
          </w:p>
        </w:tc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14:paraId="5CAB055C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Cámaras diseñadas para monitorizar áreas interiores y exteriores del ecohotel, con alta resolución y protección contra condiciones adversas.</w:t>
            </w:r>
          </w:p>
        </w:tc>
        <w:tc>
          <w:tcPr>
            <w:tcW w:w="3832" w:type="dxa"/>
            <w:tcBorders>
              <w:left w:val="nil"/>
            </w:tcBorders>
            <w:vAlign w:val="center"/>
          </w:tcPr>
          <w:p w14:paraId="27F98E6A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Resolución</w:t>
            </w:r>
            <w:r w:rsidRPr="00E715BC">
              <w:rPr>
                <w:sz w:val="20"/>
                <w:szCs w:val="20"/>
              </w:rPr>
              <w:t xml:space="preserve">: Full HD (1920x1080 píxeles). </w:t>
            </w:r>
            <w:r w:rsidRPr="00E715BC">
              <w:rPr>
                <w:rStyle w:val="Textoennegrita"/>
                <w:sz w:val="20"/>
                <w:szCs w:val="20"/>
              </w:rPr>
              <w:t>Ángulo de visión</w:t>
            </w:r>
            <w:r w:rsidRPr="00E715BC">
              <w:rPr>
                <w:sz w:val="20"/>
                <w:szCs w:val="20"/>
              </w:rPr>
              <w:t xml:space="preserve">: 90-120 grados. </w:t>
            </w:r>
            <w:r w:rsidRPr="00E715BC">
              <w:rPr>
                <w:rStyle w:val="Textoennegrita"/>
                <w:sz w:val="20"/>
                <w:szCs w:val="20"/>
              </w:rPr>
              <w:t>Conectividad</w:t>
            </w:r>
            <w:r w:rsidRPr="00E715BC">
              <w:rPr>
                <w:sz w:val="20"/>
                <w:szCs w:val="20"/>
              </w:rPr>
              <w:t xml:space="preserve">: WiFi, Ethernet. </w:t>
            </w:r>
            <w:r w:rsidRPr="00E715BC">
              <w:rPr>
                <w:rStyle w:val="Textoennegrita"/>
                <w:sz w:val="20"/>
                <w:szCs w:val="20"/>
              </w:rPr>
              <w:t>Visión nocturna</w:t>
            </w:r>
            <w:r w:rsidRPr="00E715BC">
              <w:rPr>
                <w:sz w:val="20"/>
                <w:szCs w:val="20"/>
              </w:rPr>
              <w:t xml:space="preserve">: Hasta 20 m. </w:t>
            </w:r>
            <w:r w:rsidRPr="00E715BC">
              <w:rPr>
                <w:rStyle w:val="Textoennegrita"/>
                <w:sz w:val="20"/>
                <w:szCs w:val="20"/>
              </w:rPr>
              <w:t>Material de la carcasa</w:t>
            </w:r>
            <w:r w:rsidRPr="00E715BC">
              <w:rPr>
                <w:sz w:val="20"/>
                <w:szCs w:val="20"/>
              </w:rPr>
              <w:t xml:space="preserve">: Aluminio o plástico de alta </w:t>
            </w:r>
            <w:r w:rsidRPr="00E715BC">
              <w:rPr>
                <w:sz w:val="20"/>
                <w:szCs w:val="20"/>
              </w:rPr>
              <w:lastRenderedPageBreak/>
              <w:t xml:space="preserve">resistencia. </w:t>
            </w:r>
            <w:r w:rsidRPr="00E715BC">
              <w:rPr>
                <w:rStyle w:val="Textoennegrita"/>
                <w:sz w:val="20"/>
                <w:szCs w:val="20"/>
              </w:rPr>
              <w:t>Instalación</w:t>
            </w:r>
            <w:r w:rsidRPr="00E715BC">
              <w:rPr>
                <w:sz w:val="20"/>
                <w:szCs w:val="20"/>
              </w:rPr>
              <w:t>: Montaje en pared o techo, con base ajustable.</w:t>
            </w:r>
          </w:p>
        </w:tc>
      </w:tr>
      <w:tr w:rsidR="00EC39BA" w:rsidRPr="00E715BC" w14:paraId="4CA10161" w14:textId="77777777" w:rsidTr="008E49E6">
        <w:tc>
          <w:tcPr>
            <w:tcW w:w="1980" w:type="dxa"/>
            <w:tcBorders>
              <w:right w:val="nil"/>
            </w:tcBorders>
            <w:vAlign w:val="center"/>
          </w:tcPr>
          <w:p w14:paraId="4681A852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lastRenderedPageBreak/>
              <w:t>Cámaras con Visión Nocturna por Infrarrojos</w:t>
            </w:r>
          </w:p>
        </w:tc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14:paraId="77232FAC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Cámaras equipadas con tecnología de infrarrojos para grabación en condiciones de baja luminosidad, ideales para exteriores o áreas oscuras.</w:t>
            </w:r>
          </w:p>
        </w:tc>
        <w:tc>
          <w:tcPr>
            <w:tcW w:w="3832" w:type="dxa"/>
            <w:tcBorders>
              <w:left w:val="nil"/>
            </w:tcBorders>
            <w:vAlign w:val="center"/>
          </w:tcPr>
          <w:p w14:paraId="1BE8CA2E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Alcance de visión nocturna</w:t>
            </w:r>
            <w:r w:rsidRPr="00E715BC">
              <w:rPr>
                <w:sz w:val="20"/>
                <w:szCs w:val="20"/>
              </w:rPr>
              <w:t xml:space="preserve">: 15-20 m. </w:t>
            </w:r>
            <w:r w:rsidRPr="00E715BC">
              <w:rPr>
                <w:rStyle w:val="Textoennegrita"/>
                <w:sz w:val="20"/>
                <w:szCs w:val="20"/>
              </w:rPr>
              <w:t>Tipo de sensor</w:t>
            </w:r>
            <w:r w:rsidRPr="00E715BC">
              <w:rPr>
                <w:sz w:val="20"/>
                <w:szCs w:val="20"/>
              </w:rPr>
              <w:t xml:space="preserve">: Infrarrojos (IR). </w:t>
            </w:r>
            <w:r w:rsidRPr="00E715BC">
              <w:rPr>
                <w:rStyle w:val="Textoennegrita"/>
                <w:sz w:val="20"/>
                <w:szCs w:val="20"/>
              </w:rPr>
              <w:t>Ángulo de visión</w:t>
            </w:r>
            <w:r w:rsidRPr="00E715BC">
              <w:rPr>
                <w:sz w:val="20"/>
                <w:szCs w:val="20"/>
              </w:rPr>
              <w:t xml:space="preserve">: 90-120 grados. </w:t>
            </w:r>
            <w:r w:rsidRPr="00E715BC">
              <w:rPr>
                <w:rStyle w:val="Textoennegrita"/>
                <w:sz w:val="20"/>
                <w:szCs w:val="20"/>
              </w:rPr>
              <w:t>Duración de la luz IR</w:t>
            </w:r>
            <w:r w:rsidRPr="00E715BC">
              <w:rPr>
                <w:sz w:val="20"/>
                <w:szCs w:val="20"/>
              </w:rPr>
              <w:t xml:space="preserve">: 12-24 horas, según activación. </w:t>
            </w:r>
            <w:r w:rsidRPr="00E715BC">
              <w:rPr>
                <w:rStyle w:val="Textoennegrita"/>
                <w:sz w:val="20"/>
                <w:szCs w:val="20"/>
              </w:rPr>
              <w:t>Temperatura de operación</w:t>
            </w:r>
            <w:r w:rsidRPr="00E715BC">
              <w:rPr>
                <w:sz w:val="20"/>
                <w:szCs w:val="20"/>
              </w:rPr>
              <w:t>: -10°C a 50°C.</w:t>
            </w:r>
          </w:p>
        </w:tc>
      </w:tr>
      <w:tr w:rsidR="00EC39BA" w:rsidRPr="00E715BC" w14:paraId="4EBAA34F" w14:textId="77777777" w:rsidTr="008E49E6">
        <w:tc>
          <w:tcPr>
            <w:tcW w:w="1980" w:type="dxa"/>
            <w:tcBorders>
              <w:right w:val="nil"/>
            </w:tcBorders>
            <w:vAlign w:val="center"/>
          </w:tcPr>
          <w:p w14:paraId="57BEC8B1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Sensores de Movimiento Integrados</w:t>
            </w:r>
          </w:p>
        </w:tc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14:paraId="4D262211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Sensores que detectan movimiento y activan la grabación, proporcionando alertas en tiempo real para mejorar la seguridad.</w:t>
            </w:r>
          </w:p>
        </w:tc>
        <w:tc>
          <w:tcPr>
            <w:tcW w:w="3832" w:type="dxa"/>
            <w:tcBorders>
              <w:left w:val="nil"/>
            </w:tcBorders>
            <w:vAlign w:val="center"/>
          </w:tcPr>
          <w:p w14:paraId="4AF5B201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Alcance de detección</w:t>
            </w:r>
            <w:r w:rsidRPr="00E715BC">
              <w:rPr>
                <w:sz w:val="20"/>
                <w:szCs w:val="20"/>
              </w:rPr>
              <w:t xml:space="preserve">: Hasta 12 m. </w:t>
            </w:r>
            <w:r w:rsidRPr="00E715BC">
              <w:rPr>
                <w:rStyle w:val="Textoennegrita"/>
                <w:sz w:val="20"/>
                <w:szCs w:val="20"/>
              </w:rPr>
              <w:t>Ángulo de cobertura</w:t>
            </w:r>
            <w:r w:rsidRPr="00E715BC">
              <w:rPr>
                <w:sz w:val="20"/>
                <w:szCs w:val="20"/>
              </w:rPr>
              <w:t xml:space="preserve">: 90-110 grados. </w:t>
            </w:r>
            <w:r w:rsidRPr="00E715BC">
              <w:rPr>
                <w:rStyle w:val="Textoennegrita"/>
                <w:sz w:val="20"/>
                <w:szCs w:val="20"/>
              </w:rPr>
              <w:t>Tipo de sensor</w:t>
            </w:r>
            <w:r w:rsidRPr="00E715BC">
              <w:rPr>
                <w:sz w:val="20"/>
                <w:szCs w:val="20"/>
              </w:rPr>
              <w:t xml:space="preserve">: PIR (infrarrojo pasivo). </w:t>
            </w:r>
            <w:r w:rsidRPr="00E715BC">
              <w:rPr>
                <w:rStyle w:val="Textoennegrita"/>
                <w:sz w:val="20"/>
                <w:szCs w:val="20"/>
              </w:rPr>
              <w:t>Tiempo de activación</w:t>
            </w:r>
            <w:r w:rsidRPr="00E715BC">
              <w:rPr>
                <w:sz w:val="20"/>
                <w:szCs w:val="20"/>
              </w:rPr>
              <w:t xml:space="preserve">: 0.5-1 segundo. </w:t>
            </w:r>
            <w:r w:rsidRPr="00E715BC">
              <w:rPr>
                <w:rStyle w:val="Textoennegrita"/>
                <w:sz w:val="20"/>
                <w:szCs w:val="20"/>
              </w:rPr>
              <w:t>Notificaciones</w:t>
            </w:r>
            <w:r w:rsidRPr="00E715BC">
              <w:rPr>
                <w:sz w:val="20"/>
                <w:szCs w:val="20"/>
              </w:rPr>
              <w:t>: Enviadas a la app del móvil o correo electrónico.</w:t>
            </w:r>
          </w:p>
        </w:tc>
      </w:tr>
      <w:tr w:rsidR="00EC39BA" w:rsidRPr="00E715BC" w14:paraId="5FE6C934" w14:textId="77777777" w:rsidTr="008E49E6">
        <w:tc>
          <w:tcPr>
            <w:tcW w:w="1980" w:type="dxa"/>
            <w:tcBorders>
              <w:right w:val="nil"/>
            </w:tcBorders>
            <w:vAlign w:val="center"/>
          </w:tcPr>
          <w:p w14:paraId="6917EA75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Grabadoras con Almacenamiento en la Nube y Local</w:t>
            </w:r>
          </w:p>
        </w:tc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14:paraId="558A85C3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Dispositivo para grabar y almacenar las imágenes de las cámaras, con soporte para almacenamiento local y en la nube.</w:t>
            </w:r>
          </w:p>
        </w:tc>
        <w:tc>
          <w:tcPr>
            <w:tcW w:w="3832" w:type="dxa"/>
            <w:tcBorders>
              <w:left w:val="nil"/>
            </w:tcBorders>
            <w:vAlign w:val="center"/>
          </w:tcPr>
          <w:p w14:paraId="3E3A5BF6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Capacidad de almacenamiento local</w:t>
            </w:r>
            <w:r w:rsidRPr="00E715BC">
              <w:rPr>
                <w:sz w:val="20"/>
                <w:szCs w:val="20"/>
              </w:rPr>
              <w:t xml:space="preserve">: 1 TB (disco duro interno). </w:t>
            </w:r>
            <w:r w:rsidRPr="00E715BC">
              <w:rPr>
                <w:rStyle w:val="Textoennegrita"/>
                <w:sz w:val="20"/>
                <w:szCs w:val="20"/>
              </w:rPr>
              <w:t>Almacenamiento en la nube</w:t>
            </w:r>
            <w:r w:rsidRPr="00E715BC">
              <w:rPr>
                <w:sz w:val="20"/>
                <w:szCs w:val="20"/>
              </w:rPr>
              <w:t xml:space="preserve">: Soporte para almacenamiento en servicios como Google Drive, Dropbox o servidores privados. </w:t>
            </w:r>
            <w:r w:rsidRPr="00E715BC">
              <w:rPr>
                <w:rStyle w:val="Textoennegrita"/>
                <w:sz w:val="20"/>
                <w:szCs w:val="20"/>
              </w:rPr>
              <w:t>Acceso remoto</w:t>
            </w:r>
            <w:r w:rsidRPr="00E715BC">
              <w:rPr>
                <w:sz w:val="20"/>
                <w:szCs w:val="20"/>
              </w:rPr>
              <w:t xml:space="preserve">: Mediante app móvil (iOS/Android) y interfaz web. </w:t>
            </w:r>
            <w:r w:rsidRPr="00E715BC">
              <w:rPr>
                <w:rStyle w:val="Textoennegrita"/>
                <w:sz w:val="20"/>
                <w:szCs w:val="20"/>
              </w:rPr>
              <w:t>Tecnología de compresión</w:t>
            </w:r>
            <w:r w:rsidRPr="00E715BC">
              <w:rPr>
                <w:sz w:val="20"/>
                <w:szCs w:val="20"/>
              </w:rPr>
              <w:t>: H.264, H.265 para optimizar el uso de almacenamiento.</w:t>
            </w:r>
          </w:p>
        </w:tc>
      </w:tr>
      <w:tr w:rsidR="00EC39BA" w:rsidRPr="00E715BC" w14:paraId="27BD19BB" w14:textId="77777777" w:rsidTr="008E49E6">
        <w:tc>
          <w:tcPr>
            <w:tcW w:w="1980" w:type="dxa"/>
            <w:tcBorders>
              <w:right w:val="nil"/>
            </w:tcBorders>
            <w:vAlign w:val="center"/>
          </w:tcPr>
          <w:p w14:paraId="33C1ABC1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Carcasa Antivandálica para Exteriores</w:t>
            </w:r>
          </w:p>
        </w:tc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14:paraId="27E6D91E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Carcasa robusta y resistente a impactos, diseñada para proteger las cámaras en exteriores y resistir actos de vandalismo.</w:t>
            </w:r>
          </w:p>
        </w:tc>
        <w:tc>
          <w:tcPr>
            <w:tcW w:w="3832" w:type="dxa"/>
            <w:tcBorders>
              <w:left w:val="nil"/>
            </w:tcBorders>
            <w:vAlign w:val="center"/>
          </w:tcPr>
          <w:p w14:paraId="5E240ABF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Aluminio o plástico de alta resistencia, certificación IK10 (resistencia a impactos). </w:t>
            </w:r>
            <w:r w:rsidRPr="00E715BC">
              <w:rPr>
                <w:rStyle w:val="Textoennegrita"/>
                <w:sz w:val="20"/>
                <w:szCs w:val="20"/>
              </w:rPr>
              <w:t>Clasificación IP</w:t>
            </w:r>
            <w:r w:rsidRPr="00E715BC">
              <w:rPr>
                <w:sz w:val="20"/>
                <w:szCs w:val="20"/>
              </w:rPr>
              <w:t xml:space="preserve">: IP66 o IP67 (resistencia a polvo y agua). </w:t>
            </w:r>
            <w:r w:rsidRPr="00E715BC">
              <w:rPr>
                <w:rStyle w:val="Textoennegrita"/>
                <w:sz w:val="20"/>
                <w:szCs w:val="20"/>
              </w:rPr>
              <w:t>Resistencia a temperatura</w:t>
            </w:r>
            <w:r w:rsidRPr="00E715BC">
              <w:rPr>
                <w:sz w:val="20"/>
                <w:szCs w:val="20"/>
              </w:rPr>
              <w:t xml:space="preserve">: -20°C a 60°C. </w:t>
            </w:r>
            <w:r w:rsidRPr="00E715BC">
              <w:rPr>
                <w:rStyle w:val="Textoennegrita"/>
                <w:sz w:val="20"/>
                <w:szCs w:val="20"/>
              </w:rPr>
              <w:t>Certificación</w:t>
            </w:r>
            <w:r w:rsidRPr="00E715BC">
              <w:rPr>
                <w:sz w:val="20"/>
                <w:szCs w:val="20"/>
              </w:rPr>
              <w:t>: CE, UL, IP.</w:t>
            </w:r>
          </w:p>
        </w:tc>
      </w:tr>
    </w:tbl>
    <w:p w14:paraId="1C90D455" w14:textId="77777777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Características técnicas de los elementos de equipos de seguridad.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7B2E7999" w14:textId="31F487BA" w:rsidR="00EC39BA" w:rsidRDefault="00EC39BA" w:rsidP="00EC39BA">
      <w:pP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</w:pPr>
      <w:bookmarkStart w:id="8" w:name="_Toc188836822"/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>8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end"/>
      </w:r>
      <w: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. </w:t>
      </w:r>
    </w:p>
    <w:p w14:paraId="40FBCFAE" w14:textId="77777777" w:rsidR="00EC39BA" w:rsidRPr="00E715BC" w:rsidRDefault="00EC39BA" w:rsidP="00EC39BA">
      <w:pPr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  <w:t>Especificaciones Técnicas Detalladas de Herramientas Menores</w:t>
      </w:r>
      <w:bookmarkEnd w:id="8"/>
    </w:p>
    <w:tbl>
      <w:tblPr>
        <w:tblStyle w:val="Tablaconcuadrcula"/>
        <w:tblW w:w="850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2582"/>
        <w:gridCol w:w="3974"/>
      </w:tblGrid>
      <w:tr w:rsidR="00EC39BA" w:rsidRPr="00E715BC" w14:paraId="01A0CCB5" w14:textId="77777777" w:rsidTr="008E49E6">
        <w:tc>
          <w:tcPr>
            <w:tcW w:w="1949" w:type="dxa"/>
            <w:tcBorders>
              <w:right w:val="nil"/>
            </w:tcBorders>
            <w:vAlign w:val="center"/>
          </w:tcPr>
          <w:p w14:paraId="175B0BAC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Elemento</w:t>
            </w:r>
          </w:p>
        </w:tc>
        <w:tc>
          <w:tcPr>
            <w:tcW w:w="2582" w:type="dxa"/>
            <w:tcBorders>
              <w:left w:val="nil"/>
              <w:right w:val="nil"/>
            </w:tcBorders>
            <w:vAlign w:val="center"/>
          </w:tcPr>
          <w:p w14:paraId="1ADB8793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Descripción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14:paraId="72ECCDD1" w14:textId="77777777" w:rsidR="00EC39BA" w:rsidRPr="00E715BC" w:rsidRDefault="00EC39BA" w:rsidP="002748C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noProof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Style w:val="Textoennegrita"/>
                <w:sz w:val="20"/>
                <w:szCs w:val="20"/>
              </w:rPr>
              <w:t>Especificaciones Técnicas</w:t>
            </w:r>
          </w:p>
        </w:tc>
      </w:tr>
      <w:tr w:rsidR="00EC39BA" w:rsidRPr="00E715BC" w14:paraId="3FDF5289" w14:textId="77777777" w:rsidTr="008E49E6">
        <w:tc>
          <w:tcPr>
            <w:tcW w:w="1949" w:type="dxa"/>
            <w:tcBorders>
              <w:right w:val="nil"/>
            </w:tcBorders>
            <w:vAlign w:val="center"/>
          </w:tcPr>
          <w:p w14:paraId="10D9DFF3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Alicates</w:t>
            </w:r>
          </w:p>
        </w:tc>
        <w:tc>
          <w:tcPr>
            <w:tcW w:w="2582" w:type="dxa"/>
            <w:tcBorders>
              <w:left w:val="nil"/>
              <w:right w:val="nil"/>
            </w:tcBorders>
            <w:vAlign w:val="center"/>
          </w:tcPr>
          <w:p w14:paraId="1171167E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Herramientas manuales utilizadas para sujetar, doblar o cortar materiales, como cables o alambres.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14:paraId="3A789B01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Acero de alta resistencia. </w:t>
            </w:r>
            <w:r w:rsidRPr="00E715BC">
              <w:rPr>
                <w:rStyle w:val="Textoennegrita"/>
                <w:sz w:val="20"/>
                <w:szCs w:val="20"/>
              </w:rPr>
              <w:t>Longitud</w:t>
            </w:r>
            <w:r w:rsidRPr="00E715BC">
              <w:rPr>
                <w:sz w:val="20"/>
                <w:szCs w:val="20"/>
              </w:rPr>
              <w:t xml:space="preserve">: 20-25 cm. </w:t>
            </w:r>
            <w:r w:rsidRPr="00E715BC">
              <w:rPr>
                <w:rStyle w:val="Textoennegrita"/>
                <w:sz w:val="20"/>
                <w:szCs w:val="20"/>
              </w:rPr>
              <w:t>Mangos</w:t>
            </w:r>
            <w:r w:rsidRPr="00E715BC">
              <w:rPr>
                <w:sz w:val="20"/>
                <w:szCs w:val="20"/>
              </w:rPr>
              <w:t xml:space="preserve">: Ergonómicos, con recubrimiento antideslizante. </w:t>
            </w:r>
            <w:r w:rsidRPr="00E715BC">
              <w:rPr>
                <w:rStyle w:val="Textoennegrita"/>
                <w:sz w:val="20"/>
                <w:szCs w:val="20"/>
              </w:rPr>
              <w:t>Tipo</w:t>
            </w:r>
            <w:r w:rsidRPr="00E715BC">
              <w:rPr>
                <w:sz w:val="20"/>
                <w:szCs w:val="20"/>
              </w:rPr>
              <w:t>: Alicates de corte, alicate universal, alicate de punta.</w:t>
            </w:r>
          </w:p>
        </w:tc>
      </w:tr>
      <w:tr w:rsidR="00EC39BA" w:rsidRPr="00E715BC" w14:paraId="64540BD7" w14:textId="77777777" w:rsidTr="008E49E6">
        <w:tc>
          <w:tcPr>
            <w:tcW w:w="1949" w:type="dxa"/>
            <w:tcBorders>
              <w:right w:val="nil"/>
            </w:tcBorders>
            <w:vAlign w:val="center"/>
          </w:tcPr>
          <w:p w14:paraId="756E39C4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Martillos</w:t>
            </w:r>
          </w:p>
        </w:tc>
        <w:tc>
          <w:tcPr>
            <w:tcW w:w="2582" w:type="dxa"/>
            <w:tcBorders>
              <w:left w:val="nil"/>
              <w:right w:val="nil"/>
            </w:tcBorders>
            <w:vAlign w:val="center"/>
          </w:tcPr>
          <w:p w14:paraId="20AB18E7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Herramientas de impacto utilizadas para clavar o dar golpes controlados a materiales.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14:paraId="5EE723C4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Cabeza de acero forjado, mango de madera o fibra de vidrio. </w:t>
            </w:r>
            <w:r w:rsidRPr="00E715BC">
              <w:rPr>
                <w:rStyle w:val="Textoennegrita"/>
                <w:sz w:val="20"/>
                <w:szCs w:val="20"/>
              </w:rPr>
              <w:t>Peso</w:t>
            </w:r>
            <w:r w:rsidRPr="00E715BC">
              <w:rPr>
                <w:sz w:val="20"/>
                <w:szCs w:val="20"/>
              </w:rPr>
              <w:t xml:space="preserve">: 500-1000 g. </w:t>
            </w:r>
            <w:r w:rsidRPr="00E715BC">
              <w:rPr>
                <w:rStyle w:val="Textoennegrita"/>
                <w:sz w:val="20"/>
                <w:szCs w:val="20"/>
              </w:rPr>
              <w:t>Longitud</w:t>
            </w:r>
            <w:r w:rsidRPr="00E715BC">
              <w:rPr>
                <w:sz w:val="20"/>
                <w:szCs w:val="20"/>
              </w:rPr>
              <w:t xml:space="preserve">: 30-35 cm. </w:t>
            </w:r>
            <w:r w:rsidRPr="00E715BC">
              <w:rPr>
                <w:rStyle w:val="Textoennegrita"/>
                <w:sz w:val="20"/>
                <w:szCs w:val="20"/>
              </w:rPr>
              <w:t>Tipo</w:t>
            </w:r>
            <w:r w:rsidRPr="00E715BC">
              <w:rPr>
                <w:sz w:val="20"/>
                <w:szCs w:val="20"/>
              </w:rPr>
              <w:t>: Martillo de carpintero, martillo de bola.</w:t>
            </w:r>
          </w:p>
        </w:tc>
      </w:tr>
      <w:tr w:rsidR="00EC39BA" w:rsidRPr="00E715BC" w14:paraId="7867D293" w14:textId="77777777" w:rsidTr="008E49E6">
        <w:tc>
          <w:tcPr>
            <w:tcW w:w="1949" w:type="dxa"/>
            <w:tcBorders>
              <w:right w:val="nil"/>
            </w:tcBorders>
            <w:vAlign w:val="center"/>
          </w:tcPr>
          <w:p w14:paraId="075717B1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Llaves</w:t>
            </w:r>
          </w:p>
        </w:tc>
        <w:tc>
          <w:tcPr>
            <w:tcW w:w="2582" w:type="dxa"/>
            <w:tcBorders>
              <w:left w:val="nil"/>
              <w:right w:val="nil"/>
            </w:tcBorders>
            <w:vAlign w:val="center"/>
          </w:tcPr>
          <w:p w14:paraId="333499F3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Herramientas para ajustar tuercas y pernos, disponibles en varias medidas y formas.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14:paraId="0402BF0C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Acero al carbono o cromo-vanadio. </w:t>
            </w:r>
            <w:r w:rsidRPr="00E715BC">
              <w:rPr>
                <w:rStyle w:val="Textoennegrita"/>
                <w:sz w:val="20"/>
                <w:szCs w:val="20"/>
              </w:rPr>
              <w:t>Tamaño</w:t>
            </w:r>
            <w:r w:rsidRPr="00E715BC">
              <w:rPr>
                <w:sz w:val="20"/>
                <w:szCs w:val="20"/>
              </w:rPr>
              <w:t xml:space="preserve">: Desde 6 mm hasta 32 mm de abertura. </w:t>
            </w:r>
            <w:r w:rsidRPr="00E715BC">
              <w:rPr>
                <w:rStyle w:val="Textoennegrita"/>
                <w:sz w:val="20"/>
                <w:szCs w:val="20"/>
              </w:rPr>
              <w:t>Tipos</w:t>
            </w:r>
            <w:r w:rsidRPr="00E715BC">
              <w:rPr>
                <w:sz w:val="20"/>
                <w:szCs w:val="20"/>
              </w:rPr>
              <w:t>: Llave fija, llave ajustable, llave de tubo.</w:t>
            </w:r>
          </w:p>
        </w:tc>
      </w:tr>
      <w:tr w:rsidR="00EC39BA" w:rsidRPr="00E715BC" w14:paraId="5F18743A" w14:textId="77777777" w:rsidTr="008E49E6">
        <w:tc>
          <w:tcPr>
            <w:tcW w:w="1949" w:type="dxa"/>
            <w:tcBorders>
              <w:right w:val="nil"/>
            </w:tcBorders>
            <w:vAlign w:val="center"/>
          </w:tcPr>
          <w:p w14:paraId="4206397A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Pinzas</w:t>
            </w:r>
          </w:p>
        </w:tc>
        <w:tc>
          <w:tcPr>
            <w:tcW w:w="2582" w:type="dxa"/>
            <w:tcBorders>
              <w:left w:val="nil"/>
              <w:right w:val="nil"/>
            </w:tcBorders>
            <w:vAlign w:val="center"/>
          </w:tcPr>
          <w:p w14:paraId="03D7E2B4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 xml:space="preserve">Herramientas manuales para sujetar, doblar, cortar o </w:t>
            </w:r>
            <w:r w:rsidRPr="00E715BC">
              <w:rPr>
                <w:sz w:val="20"/>
                <w:szCs w:val="20"/>
              </w:rPr>
              <w:lastRenderedPageBreak/>
              <w:t>extraer materiales de manera precisa.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14:paraId="0C20BDA7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lastRenderedPageBreak/>
              <w:t>Material</w:t>
            </w:r>
            <w:r w:rsidRPr="00E715BC">
              <w:rPr>
                <w:sz w:val="20"/>
                <w:szCs w:val="20"/>
              </w:rPr>
              <w:t xml:space="preserve">: Acero inoxidable o cromo-vanadio. </w:t>
            </w:r>
            <w:r w:rsidRPr="00E715BC">
              <w:rPr>
                <w:rStyle w:val="Textoennegrita"/>
                <w:sz w:val="20"/>
                <w:szCs w:val="20"/>
              </w:rPr>
              <w:t>Longitud</w:t>
            </w:r>
            <w:r w:rsidRPr="00E715BC">
              <w:rPr>
                <w:sz w:val="20"/>
                <w:szCs w:val="20"/>
              </w:rPr>
              <w:t xml:space="preserve">: 15-25 cm. </w:t>
            </w:r>
            <w:r w:rsidRPr="00E715BC">
              <w:rPr>
                <w:rStyle w:val="Textoennegrita"/>
                <w:sz w:val="20"/>
                <w:szCs w:val="20"/>
              </w:rPr>
              <w:t>Tipos</w:t>
            </w:r>
            <w:r w:rsidRPr="00E715BC">
              <w:rPr>
                <w:sz w:val="20"/>
                <w:szCs w:val="20"/>
              </w:rPr>
              <w:t>: Pinzas de presión, pinzas para electricidad, pinzas de corte.</w:t>
            </w:r>
          </w:p>
        </w:tc>
      </w:tr>
      <w:tr w:rsidR="00EC39BA" w:rsidRPr="00E715BC" w14:paraId="6980F309" w14:textId="77777777" w:rsidTr="008E49E6">
        <w:tc>
          <w:tcPr>
            <w:tcW w:w="1949" w:type="dxa"/>
            <w:tcBorders>
              <w:right w:val="nil"/>
            </w:tcBorders>
            <w:vAlign w:val="center"/>
          </w:tcPr>
          <w:p w14:paraId="482FB6A0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Manguera Plástica de 10 m</w:t>
            </w:r>
          </w:p>
        </w:tc>
        <w:tc>
          <w:tcPr>
            <w:tcW w:w="2582" w:type="dxa"/>
            <w:tcBorders>
              <w:left w:val="nil"/>
              <w:right w:val="nil"/>
            </w:tcBorders>
            <w:vAlign w:val="center"/>
          </w:tcPr>
          <w:p w14:paraId="697E04FE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Manguera utilizada para diversos trabajos, como transporte de agua o aire en el ecohotel.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14:paraId="2292818E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Plástico flexible, resistente a la abrasión. </w:t>
            </w:r>
            <w:r w:rsidRPr="00E715BC">
              <w:rPr>
                <w:rStyle w:val="Textoennegrita"/>
                <w:sz w:val="20"/>
                <w:szCs w:val="20"/>
              </w:rPr>
              <w:t>Diámetro</w:t>
            </w:r>
            <w:r w:rsidRPr="00E715BC">
              <w:rPr>
                <w:sz w:val="20"/>
                <w:szCs w:val="20"/>
              </w:rPr>
              <w:t xml:space="preserve">: 1-2 cm. </w:t>
            </w:r>
            <w:r w:rsidRPr="00E715BC">
              <w:rPr>
                <w:rStyle w:val="Textoennegrita"/>
                <w:sz w:val="20"/>
                <w:szCs w:val="20"/>
              </w:rPr>
              <w:t>Longitud</w:t>
            </w:r>
            <w:r w:rsidRPr="00E715BC">
              <w:rPr>
                <w:sz w:val="20"/>
                <w:szCs w:val="20"/>
              </w:rPr>
              <w:t xml:space="preserve">: 10 m. </w:t>
            </w:r>
            <w:r w:rsidRPr="00E715BC">
              <w:rPr>
                <w:rStyle w:val="Textoennegrita"/>
                <w:sz w:val="20"/>
                <w:szCs w:val="20"/>
              </w:rPr>
              <w:t>Resistencia</w:t>
            </w:r>
            <w:r w:rsidRPr="00E715BC">
              <w:rPr>
                <w:sz w:val="20"/>
                <w:szCs w:val="20"/>
              </w:rPr>
              <w:t>: A altas presiones y condiciones exteriores.</w:t>
            </w:r>
          </w:p>
        </w:tc>
      </w:tr>
      <w:tr w:rsidR="00EC39BA" w:rsidRPr="00E715BC" w14:paraId="75A20099" w14:textId="77777777" w:rsidTr="008E49E6">
        <w:tc>
          <w:tcPr>
            <w:tcW w:w="1949" w:type="dxa"/>
            <w:tcBorders>
              <w:right w:val="nil"/>
            </w:tcBorders>
            <w:vAlign w:val="center"/>
          </w:tcPr>
          <w:p w14:paraId="12F880EE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Carretillas para Transporte</w:t>
            </w:r>
          </w:p>
        </w:tc>
        <w:tc>
          <w:tcPr>
            <w:tcW w:w="2582" w:type="dxa"/>
            <w:tcBorders>
              <w:left w:val="nil"/>
              <w:right w:val="nil"/>
            </w:tcBorders>
            <w:vAlign w:val="center"/>
          </w:tcPr>
          <w:p w14:paraId="6276EA13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Herramientas manuales para el transporte de materiales pesados y voluminosos en áreas de trabajo.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14:paraId="06FEBCEA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Estructura de acero o aluminio. </w:t>
            </w:r>
            <w:r w:rsidRPr="00E715BC">
              <w:rPr>
                <w:rStyle w:val="Textoennegrita"/>
                <w:sz w:val="20"/>
                <w:szCs w:val="20"/>
              </w:rPr>
              <w:t>Capacidad</w:t>
            </w:r>
            <w:r w:rsidRPr="00E715BC">
              <w:rPr>
                <w:sz w:val="20"/>
                <w:szCs w:val="20"/>
              </w:rPr>
              <w:t xml:space="preserve">: 80-100 L. </w:t>
            </w:r>
            <w:r w:rsidRPr="00E715BC">
              <w:rPr>
                <w:rStyle w:val="Textoennegrita"/>
                <w:sz w:val="20"/>
                <w:szCs w:val="20"/>
              </w:rPr>
              <w:t>Neumáticos</w:t>
            </w:r>
            <w:r w:rsidRPr="00E715BC">
              <w:rPr>
                <w:sz w:val="20"/>
                <w:szCs w:val="20"/>
              </w:rPr>
              <w:t>: Llantas grandes de goma o neumáticas, adecuados para terrenos irregulares.</w:t>
            </w:r>
          </w:p>
        </w:tc>
      </w:tr>
      <w:tr w:rsidR="00EC39BA" w:rsidRPr="00E715BC" w14:paraId="2B20217D" w14:textId="77777777" w:rsidTr="008E49E6">
        <w:tc>
          <w:tcPr>
            <w:tcW w:w="1949" w:type="dxa"/>
            <w:tcBorders>
              <w:right w:val="nil"/>
            </w:tcBorders>
            <w:vAlign w:val="center"/>
          </w:tcPr>
          <w:p w14:paraId="62FDD222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Estructuras Metálicas para Almacenamiento de Alimentos</w:t>
            </w:r>
          </w:p>
        </w:tc>
        <w:tc>
          <w:tcPr>
            <w:tcW w:w="2582" w:type="dxa"/>
            <w:tcBorders>
              <w:left w:val="nil"/>
              <w:right w:val="nil"/>
            </w:tcBorders>
            <w:vAlign w:val="center"/>
          </w:tcPr>
          <w:p w14:paraId="3E735990" w14:textId="77777777" w:rsidR="00EC39BA" w:rsidRPr="00E715BC" w:rsidRDefault="00EC39BA" w:rsidP="002748C7">
            <w:pPr>
              <w:spacing w:line="240" w:lineRule="auto"/>
              <w:rPr>
                <w:sz w:val="20"/>
                <w:szCs w:val="20"/>
              </w:rPr>
            </w:pPr>
            <w:r w:rsidRPr="00E715BC">
              <w:rPr>
                <w:sz w:val="20"/>
                <w:szCs w:val="20"/>
              </w:rPr>
              <w:t>Estructuras utilizadas para organizar y almacenar productos alimenticios en condiciones de higiene y fácil acceso.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14:paraId="6A3FC2C6" w14:textId="77777777" w:rsidR="00EC39BA" w:rsidRPr="00E715BC" w:rsidRDefault="00EC39BA" w:rsidP="002748C7">
            <w:pPr>
              <w:spacing w:line="240" w:lineRule="auto"/>
              <w:rPr>
                <w:rStyle w:val="Textoennegrita"/>
                <w:sz w:val="20"/>
                <w:szCs w:val="20"/>
              </w:rPr>
            </w:pPr>
            <w:r w:rsidRPr="00E715BC">
              <w:rPr>
                <w:rStyle w:val="Textoennegrita"/>
                <w:sz w:val="20"/>
                <w:szCs w:val="20"/>
              </w:rPr>
              <w:t>Material</w:t>
            </w:r>
            <w:r w:rsidRPr="00E715BC">
              <w:rPr>
                <w:sz w:val="20"/>
                <w:szCs w:val="20"/>
              </w:rPr>
              <w:t xml:space="preserve">: Acero inoxidable o galvanizado. </w:t>
            </w:r>
            <w:r w:rsidRPr="00E715BC">
              <w:rPr>
                <w:rStyle w:val="Textoennegrita"/>
                <w:sz w:val="20"/>
                <w:szCs w:val="20"/>
              </w:rPr>
              <w:t>Dimensiones</w:t>
            </w:r>
            <w:r w:rsidRPr="00E715BC">
              <w:rPr>
                <w:sz w:val="20"/>
                <w:szCs w:val="20"/>
              </w:rPr>
              <w:t xml:space="preserve">: Modular, adaptable a espacios de almacenamiento de diferentes tamaños. </w:t>
            </w:r>
            <w:r w:rsidRPr="00E715BC">
              <w:rPr>
                <w:rStyle w:val="Textoennegrita"/>
                <w:sz w:val="20"/>
                <w:szCs w:val="20"/>
              </w:rPr>
              <w:t>Resistencia</w:t>
            </w:r>
            <w:r w:rsidRPr="00E715BC">
              <w:rPr>
                <w:sz w:val="20"/>
                <w:szCs w:val="20"/>
              </w:rPr>
              <w:t>: Capacidad para soportar hasta 100 kg por estante.</w:t>
            </w:r>
          </w:p>
        </w:tc>
      </w:tr>
    </w:tbl>
    <w:p w14:paraId="0AB1800C" w14:textId="77777777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Características técnicas de los elementos de herramientas menores.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5689F259" w14:textId="3A87CD99" w:rsidR="00EC39BA" w:rsidRDefault="00EC39BA" w:rsidP="00EC39BA">
      <w:pP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</w:pPr>
      <w:bookmarkStart w:id="9" w:name="_Toc188836823"/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>9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end"/>
      </w:r>
      <w: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. </w:t>
      </w:r>
    </w:p>
    <w:p w14:paraId="05231DB2" w14:textId="77777777" w:rsidR="00EC39BA" w:rsidRPr="00E715BC" w:rsidRDefault="00EC39BA" w:rsidP="00EC39BA">
      <w:pPr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  <w:t>Costos de Equipos de Fumigación</w:t>
      </w:r>
      <w:bookmarkEnd w:id="9"/>
    </w:p>
    <w:tbl>
      <w:tblPr>
        <w:tblW w:w="85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118"/>
        <w:gridCol w:w="2232"/>
        <w:gridCol w:w="96"/>
        <w:gridCol w:w="1860"/>
        <w:gridCol w:w="96"/>
      </w:tblGrid>
      <w:tr w:rsidR="00A24AEC" w:rsidRPr="00A24AEC" w14:paraId="4F472A5B" w14:textId="77777777" w:rsidTr="00A24AEC">
        <w:trPr>
          <w:trHeight w:val="280"/>
        </w:trPr>
        <w:tc>
          <w:tcPr>
            <w:tcW w:w="85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D2F6BCB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  <w:t>Equipos de fumigación</w:t>
            </w:r>
          </w:p>
        </w:tc>
      </w:tr>
      <w:tr w:rsidR="00A24AEC" w:rsidRPr="00A24AEC" w14:paraId="185CCF53" w14:textId="77777777" w:rsidTr="00A24AEC">
        <w:trPr>
          <w:gridAfter w:val="1"/>
          <w:wAfter w:w="96" w:type="dxa"/>
          <w:trHeight w:val="280"/>
        </w:trPr>
        <w:tc>
          <w:tcPr>
            <w:tcW w:w="1135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30B634" w14:textId="0509AB26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  <w:t>Cantidad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CADE3A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  <w:t>Descripción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BC424B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  <w:t>Valor Unitario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80E63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  <w:t>Valor total</w:t>
            </w:r>
          </w:p>
        </w:tc>
      </w:tr>
      <w:tr w:rsidR="00A24AEC" w:rsidRPr="00A24AEC" w14:paraId="37418DD6" w14:textId="77777777" w:rsidTr="00A24AEC">
        <w:trPr>
          <w:gridAfter w:val="1"/>
          <w:wAfter w:w="96" w:type="dxa"/>
          <w:trHeight w:val="340"/>
        </w:trPr>
        <w:tc>
          <w:tcPr>
            <w:tcW w:w="1135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8A5116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5579BB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Pulverizadores manuales y eléctricos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2BD261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$1.500.000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23285BE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$1.500.000</w:t>
            </w:r>
          </w:p>
        </w:tc>
      </w:tr>
      <w:tr w:rsidR="00A24AEC" w:rsidRPr="00A24AEC" w14:paraId="113C1E1D" w14:textId="77777777" w:rsidTr="00A24AEC">
        <w:trPr>
          <w:gridAfter w:val="1"/>
          <w:wAfter w:w="96" w:type="dxa"/>
          <w:trHeight w:val="680"/>
        </w:trPr>
        <w:tc>
          <w:tcPr>
            <w:tcW w:w="1135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EB0CFA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5DC28A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Generadores de vapor para plagas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FCFB4D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$1.000.000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B41AAA4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$1.000.000</w:t>
            </w:r>
          </w:p>
        </w:tc>
      </w:tr>
      <w:tr w:rsidR="00A24AEC" w:rsidRPr="00A24AEC" w14:paraId="165A0FAE" w14:textId="77777777" w:rsidTr="00A24AEC">
        <w:trPr>
          <w:gridAfter w:val="1"/>
          <w:wAfter w:w="96" w:type="dxa"/>
          <w:trHeight w:val="340"/>
        </w:trPr>
        <w:tc>
          <w:tcPr>
            <w:tcW w:w="1135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5BEB6B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633A24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Mochilas fumigadoras (15-20L)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BA61DA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$1.500.000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948BBD1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$1.500.000</w:t>
            </w:r>
          </w:p>
        </w:tc>
      </w:tr>
      <w:tr w:rsidR="00A24AEC" w:rsidRPr="00A24AEC" w14:paraId="5487FE4E" w14:textId="77777777" w:rsidTr="00A24AEC">
        <w:trPr>
          <w:gridAfter w:val="1"/>
          <w:wAfter w:w="96" w:type="dxa"/>
          <w:trHeight w:val="560"/>
        </w:trPr>
        <w:tc>
          <w:tcPr>
            <w:tcW w:w="1135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183605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DD0CF2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Kits de repuestos (boquillas, mangueras, filtros)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46836C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$1.000.000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662C821A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$1.000.000</w:t>
            </w:r>
          </w:p>
        </w:tc>
      </w:tr>
      <w:tr w:rsidR="00A24AEC" w:rsidRPr="00A24AEC" w14:paraId="5ABB09C5" w14:textId="77777777" w:rsidTr="00A24AEC">
        <w:trPr>
          <w:gridAfter w:val="1"/>
          <w:wAfter w:w="96" w:type="dxa"/>
          <w:trHeight w:val="560"/>
        </w:trPr>
        <w:tc>
          <w:tcPr>
            <w:tcW w:w="1135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33E589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F95B29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Accesorios adicionales (mascarillas, guantes)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2B1C0C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$900.000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FCCA8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2"/>
                <w:lang w:eastAsia="es-ES_tradnl"/>
                <w14:ligatures w14:val="none"/>
              </w:rPr>
              <w:t>$900.000</w:t>
            </w:r>
          </w:p>
        </w:tc>
      </w:tr>
      <w:tr w:rsidR="00A24AEC" w:rsidRPr="00A24AEC" w14:paraId="30032E08" w14:textId="77777777" w:rsidTr="00A24AEC">
        <w:trPr>
          <w:trHeight w:val="340"/>
        </w:trPr>
        <w:tc>
          <w:tcPr>
            <w:tcW w:w="6581" w:type="dxa"/>
            <w:gridSpan w:val="4"/>
            <w:tcBorders>
              <w:top w:val="nil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5472A202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  <w:t>TOTAL</w:t>
            </w: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CBDFF97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es-ES_tradnl"/>
                <w14:ligatures w14:val="none"/>
              </w:rPr>
              <w:t xml:space="preserve"> $      5.900.000 </w:t>
            </w:r>
          </w:p>
        </w:tc>
      </w:tr>
    </w:tbl>
    <w:p w14:paraId="57005266" w14:textId="77777777" w:rsidR="00EC39BA" w:rsidRDefault="00EC39BA" w:rsidP="00EC39BA">
      <w:pP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</w:pPr>
    </w:p>
    <w:p w14:paraId="4265FA75" w14:textId="1950BADB" w:rsidR="00EC39BA" w:rsidRDefault="00EC39BA" w:rsidP="00EC39BA">
      <w:pP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</w:pPr>
      <w:bookmarkStart w:id="10" w:name="_Toc188836824"/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>10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end"/>
      </w:r>
      <w: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. </w:t>
      </w:r>
    </w:p>
    <w:p w14:paraId="5D462774" w14:textId="77777777" w:rsidR="00EC39BA" w:rsidRPr="00E715BC" w:rsidRDefault="00EC39BA" w:rsidP="00EC39BA">
      <w:pPr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  <w:t>Costos de Equipos de Cocina</w:t>
      </w:r>
      <w:bookmarkEnd w:id="10"/>
    </w:p>
    <w:tbl>
      <w:tblPr>
        <w:tblW w:w="83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3"/>
        <w:gridCol w:w="3957"/>
        <w:gridCol w:w="1560"/>
        <w:gridCol w:w="1976"/>
        <w:gridCol w:w="19"/>
      </w:tblGrid>
      <w:tr w:rsidR="00A24AEC" w:rsidRPr="00A24AEC" w14:paraId="569E0946" w14:textId="77777777" w:rsidTr="00A24AEC">
        <w:trPr>
          <w:trHeight w:val="260"/>
        </w:trPr>
        <w:tc>
          <w:tcPr>
            <w:tcW w:w="83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671CBA4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Equipos de cocina</w:t>
            </w:r>
          </w:p>
        </w:tc>
      </w:tr>
      <w:tr w:rsidR="00A24AEC" w:rsidRPr="00A24AEC" w14:paraId="6ECB14F1" w14:textId="77777777" w:rsidTr="00A24AEC">
        <w:trPr>
          <w:gridAfter w:val="1"/>
          <w:wAfter w:w="19" w:type="dxa"/>
          <w:trHeight w:val="260"/>
        </w:trPr>
        <w:tc>
          <w:tcPr>
            <w:tcW w:w="86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D6B333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Cantidad </w:t>
            </w: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56D2A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Descripción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59C298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Valor Unitario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18B0EFF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Valor total</w:t>
            </w:r>
          </w:p>
        </w:tc>
      </w:tr>
      <w:tr w:rsidR="00A24AEC" w:rsidRPr="00A24AEC" w14:paraId="01696DBD" w14:textId="77777777" w:rsidTr="00A24AEC">
        <w:trPr>
          <w:gridAfter w:val="1"/>
          <w:wAfter w:w="19" w:type="dxa"/>
          <w:trHeight w:val="320"/>
        </w:trPr>
        <w:tc>
          <w:tcPr>
            <w:tcW w:w="863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EF4640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670A40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Mesas de trabajo de acero inoxidable (1,8 m x 0,8 m)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00FC9D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$2.000.000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DE7D1D3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$2.000.000</w:t>
            </w:r>
          </w:p>
        </w:tc>
      </w:tr>
      <w:tr w:rsidR="00A24AEC" w:rsidRPr="00A24AEC" w14:paraId="10217BA3" w14:textId="77777777" w:rsidTr="00A24AEC">
        <w:trPr>
          <w:gridAfter w:val="1"/>
          <w:wAfter w:w="19" w:type="dxa"/>
          <w:trHeight w:val="340"/>
        </w:trPr>
        <w:tc>
          <w:tcPr>
            <w:tcW w:w="86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39638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C6C2C7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Cortadoras industriales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2B28D5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$900.000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8CA335E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$900.000</w:t>
            </w:r>
          </w:p>
        </w:tc>
      </w:tr>
      <w:tr w:rsidR="00A24AEC" w:rsidRPr="00A24AEC" w14:paraId="73B98751" w14:textId="77777777" w:rsidTr="00A24AEC">
        <w:trPr>
          <w:gridAfter w:val="1"/>
          <w:wAfter w:w="19" w:type="dxa"/>
          <w:trHeight w:val="340"/>
        </w:trPr>
        <w:tc>
          <w:tcPr>
            <w:tcW w:w="86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0D190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C467BE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Licuadoras industriales (2L)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CCA331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$1.600.000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739D46FF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$1.600.000</w:t>
            </w:r>
          </w:p>
        </w:tc>
      </w:tr>
      <w:tr w:rsidR="00A24AEC" w:rsidRPr="00A24AEC" w14:paraId="12F3A28F" w14:textId="77777777" w:rsidTr="00A24AEC">
        <w:trPr>
          <w:gridAfter w:val="1"/>
          <w:wAfter w:w="19" w:type="dxa"/>
          <w:trHeight w:val="340"/>
        </w:trPr>
        <w:tc>
          <w:tcPr>
            <w:tcW w:w="86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8910CF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lastRenderedPageBreak/>
              <w:t>1</w:t>
            </w: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569BB5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Estufa industrial de 6 quemadores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A045AB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$5.500.000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89DA5EF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$5.500.000</w:t>
            </w:r>
          </w:p>
        </w:tc>
      </w:tr>
      <w:tr w:rsidR="00A24AEC" w:rsidRPr="00A24AEC" w14:paraId="4B7FF4DB" w14:textId="77777777" w:rsidTr="00A24AEC">
        <w:trPr>
          <w:gridAfter w:val="1"/>
          <w:wAfter w:w="19" w:type="dxa"/>
          <w:trHeight w:val="680"/>
        </w:trPr>
        <w:tc>
          <w:tcPr>
            <w:tcW w:w="86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00E89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2A554B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Horno convencional (100L)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16E892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$2.500.000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8E5306F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$2.500.000</w:t>
            </w:r>
          </w:p>
        </w:tc>
      </w:tr>
      <w:tr w:rsidR="00A24AEC" w:rsidRPr="00A24AEC" w14:paraId="311AC109" w14:textId="77777777" w:rsidTr="00A24AEC">
        <w:trPr>
          <w:gridAfter w:val="1"/>
          <w:wAfter w:w="19" w:type="dxa"/>
          <w:trHeight w:val="680"/>
        </w:trPr>
        <w:tc>
          <w:tcPr>
            <w:tcW w:w="86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E149EF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DDF72C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Freidoras dobles (10L cada una)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5FFFF1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$1.000.000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6EA99CA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$1.000.000</w:t>
            </w:r>
          </w:p>
        </w:tc>
      </w:tr>
      <w:tr w:rsidR="00A24AEC" w:rsidRPr="00A24AEC" w14:paraId="437B5AC7" w14:textId="77777777" w:rsidTr="00A24AEC">
        <w:trPr>
          <w:gridAfter w:val="1"/>
          <w:wAfter w:w="19" w:type="dxa"/>
          <w:trHeight w:val="340"/>
        </w:trPr>
        <w:tc>
          <w:tcPr>
            <w:tcW w:w="86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6C4A43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69DDEE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Parrillas de acero inoxidable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73DB64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$4.800.000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5EB43C54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$4.800.000</w:t>
            </w:r>
          </w:p>
        </w:tc>
      </w:tr>
      <w:tr w:rsidR="00A24AEC" w:rsidRPr="00A24AEC" w14:paraId="38170F07" w14:textId="77777777" w:rsidTr="00A24AEC">
        <w:trPr>
          <w:gridAfter w:val="1"/>
          <w:wAfter w:w="19" w:type="dxa"/>
          <w:trHeight w:val="340"/>
        </w:trPr>
        <w:tc>
          <w:tcPr>
            <w:tcW w:w="86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564C39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B70EEE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Fregaderos industriales de doble estación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C4B3C7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$1.800.000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131A1C0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$1.800.000</w:t>
            </w:r>
          </w:p>
        </w:tc>
      </w:tr>
      <w:tr w:rsidR="00A24AEC" w:rsidRPr="00A24AEC" w14:paraId="591502BB" w14:textId="77777777" w:rsidTr="00A24AEC">
        <w:trPr>
          <w:gridAfter w:val="1"/>
          <w:wAfter w:w="19" w:type="dxa"/>
          <w:trHeight w:val="340"/>
        </w:trPr>
        <w:tc>
          <w:tcPr>
            <w:tcW w:w="86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855EF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F59C39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Lavavajillas automáticos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770DD9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$3.000.000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0E5B2131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$3.000.000</w:t>
            </w:r>
          </w:p>
        </w:tc>
      </w:tr>
      <w:tr w:rsidR="00A24AEC" w:rsidRPr="00A24AEC" w14:paraId="01A12B67" w14:textId="77777777" w:rsidTr="00A24AEC">
        <w:trPr>
          <w:gridAfter w:val="1"/>
          <w:wAfter w:w="19" w:type="dxa"/>
          <w:trHeight w:val="340"/>
        </w:trPr>
        <w:tc>
          <w:tcPr>
            <w:tcW w:w="863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16A70A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12DBB5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Congelador vertical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83ADFC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$9.200.000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66082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$9.200.000</w:t>
            </w:r>
          </w:p>
        </w:tc>
      </w:tr>
      <w:tr w:rsidR="00A24AEC" w:rsidRPr="00A24AEC" w14:paraId="2F572E47" w14:textId="77777777" w:rsidTr="00A24AEC">
        <w:trPr>
          <w:gridAfter w:val="1"/>
          <w:wAfter w:w="19" w:type="dxa"/>
          <w:trHeight w:val="340"/>
        </w:trPr>
        <w:tc>
          <w:tcPr>
            <w:tcW w:w="6380" w:type="dxa"/>
            <w:gridSpan w:val="3"/>
            <w:tcBorders>
              <w:top w:val="nil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1F0ACF88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TOTAL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C86853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32.300.000 </w:t>
            </w:r>
          </w:p>
        </w:tc>
      </w:tr>
    </w:tbl>
    <w:p w14:paraId="56222C47" w14:textId="77777777" w:rsidR="00A24AEC" w:rsidRDefault="00A24AEC" w:rsidP="00EC39BA">
      <w:pPr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</w:pPr>
    </w:p>
    <w:p w14:paraId="76080FBD" w14:textId="5EF773CB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cantidad costo de equipos de cocina.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2E50AC17" w14:textId="0517F86C" w:rsidR="00EC39BA" w:rsidRDefault="00EC39BA" w:rsidP="00EC39BA">
      <w:pP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</w:pPr>
      <w:bookmarkStart w:id="11" w:name="_Toc188836825"/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>11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end"/>
      </w:r>
      <w: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. </w:t>
      </w:r>
    </w:p>
    <w:p w14:paraId="67E6AD85" w14:textId="77777777" w:rsidR="00EC39BA" w:rsidRPr="00E715BC" w:rsidRDefault="00EC39BA" w:rsidP="00EC39BA">
      <w:pPr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  <w:t>Costos Equipos de Limpieza</w:t>
      </w:r>
      <w:bookmarkEnd w:id="11"/>
    </w:p>
    <w:tbl>
      <w:tblPr>
        <w:tblW w:w="8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3585"/>
        <w:gridCol w:w="1776"/>
        <w:gridCol w:w="1746"/>
      </w:tblGrid>
      <w:tr w:rsidR="00A24AEC" w:rsidRPr="00A24AEC" w14:paraId="27FFF772" w14:textId="77777777" w:rsidTr="00A24AEC">
        <w:trPr>
          <w:trHeight w:val="280"/>
        </w:trPr>
        <w:tc>
          <w:tcPr>
            <w:tcW w:w="81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2DECA34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Equipos de limpieza</w:t>
            </w:r>
          </w:p>
        </w:tc>
      </w:tr>
      <w:tr w:rsidR="00A24AEC" w:rsidRPr="00A24AEC" w14:paraId="46F03336" w14:textId="77777777" w:rsidTr="00A24AEC">
        <w:trPr>
          <w:trHeight w:val="280"/>
        </w:trPr>
        <w:tc>
          <w:tcPr>
            <w:tcW w:w="1013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C49FFD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Cantidad 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3A8302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Descripción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C08BE3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Valor Unitario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36B17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Valor total</w:t>
            </w:r>
          </w:p>
        </w:tc>
      </w:tr>
      <w:tr w:rsidR="00A24AEC" w:rsidRPr="00A24AEC" w14:paraId="3A26A149" w14:textId="77777777" w:rsidTr="00A24AEC">
        <w:trPr>
          <w:trHeight w:val="34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E98100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06A36F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Aspiradoras industriales (20-30L)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B8A946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$1.000.000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042B501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$1.000.000</w:t>
            </w:r>
          </w:p>
        </w:tc>
      </w:tr>
      <w:tr w:rsidR="00A24AEC" w:rsidRPr="00A24AEC" w14:paraId="2292160B" w14:textId="77777777" w:rsidTr="00A24AEC">
        <w:trPr>
          <w:trHeight w:val="68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0630A7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856D48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Trapeadores y cubetas con escurridores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BE2B4F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$500.000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A9072D4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$500.000</w:t>
            </w:r>
          </w:p>
        </w:tc>
      </w:tr>
      <w:tr w:rsidR="00A24AEC" w:rsidRPr="00A24AEC" w14:paraId="0336FB5D" w14:textId="77777777" w:rsidTr="00A24AEC">
        <w:trPr>
          <w:trHeight w:val="34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47478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D4FC94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Barredoras manuales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EAA390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$100.000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A91B76F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$100.000</w:t>
            </w:r>
          </w:p>
        </w:tc>
      </w:tr>
      <w:tr w:rsidR="00A24AEC" w:rsidRPr="00A24AEC" w14:paraId="721D3E14" w14:textId="77777777" w:rsidTr="00A24AEC">
        <w:trPr>
          <w:trHeight w:val="56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55D0AF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33C8BB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Cepillos industriales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A881C7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$400.000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E8792F3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$400.000</w:t>
            </w:r>
          </w:p>
        </w:tc>
      </w:tr>
      <w:tr w:rsidR="00A24AEC" w:rsidRPr="00A24AEC" w14:paraId="38C360E0" w14:textId="77777777" w:rsidTr="00A24AEC">
        <w:trPr>
          <w:trHeight w:val="56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3823E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0883D4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Kits de detergentes ecológicos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B626CA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$500.000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CFB1E3A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$500.000</w:t>
            </w:r>
          </w:p>
        </w:tc>
      </w:tr>
      <w:tr w:rsidR="00A24AEC" w:rsidRPr="00A24AEC" w14:paraId="5318AABC" w14:textId="77777777" w:rsidTr="00A24AEC">
        <w:trPr>
          <w:trHeight w:val="34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847FE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9EB436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Herramientas ergonómicas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746CC2" w14:textId="77777777" w:rsidR="00A24AEC" w:rsidRPr="00A24AEC" w:rsidRDefault="00A24AEC" w:rsidP="00A24A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Cs w:val="24"/>
                <w:lang w:eastAsia="es-ES_tradnl"/>
                <w14:ligatures w14:val="none"/>
              </w:rPr>
              <w:t>$200.000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797D32F4" w14:textId="77777777" w:rsidR="00A24AEC" w:rsidRPr="00A24AEC" w:rsidRDefault="00A24AEC" w:rsidP="00A24AE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$200.000</w:t>
            </w:r>
          </w:p>
        </w:tc>
      </w:tr>
      <w:tr w:rsidR="00A24AEC" w:rsidRPr="00A24AEC" w14:paraId="22924660" w14:textId="77777777" w:rsidTr="00A24AEC">
        <w:trPr>
          <w:trHeight w:val="260"/>
        </w:trPr>
        <w:tc>
          <w:tcPr>
            <w:tcW w:w="637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745ABDF1" w14:textId="77777777" w:rsidR="00A24AEC" w:rsidRPr="00A24AEC" w:rsidRDefault="00A24AEC" w:rsidP="00A24A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TOTAL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835C9F9" w14:textId="77777777" w:rsidR="00A24AEC" w:rsidRPr="00A24AEC" w:rsidRDefault="00A24AEC" w:rsidP="00A24AEC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24AEC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2.700.000 </w:t>
            </w:r>
          </w:p>
        </w:tc>
      </w:tr>
    </w:tbl>
    <w:p w14:paraId="278F1164" w14:textId="77777777" w:rsidR="00A24AEC" w:rsidRDefault="00A24AEC" w:rsidP="00EC39BA">
      <w:pPr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</w:pPr>
    </w:p>
    <w:p w14:paraId="6D6F2DDF" w14:textId="68873F2A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cantidad costo de equipos de limpieza.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5D3FB06E" w14:textId="4B429C74" w:rsidR="00EC39BA" w:rsidRDefault="00EC39BA" w:rsidP="00EC39BA">
      <w:pP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</w:pPr>
      <w:bookmarkStart w:id="12" w:name="_Toc188836826"/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>12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end"/>
      </w:r>
      <w: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. </w:t>
      </w:r>
    </w:p>
    <w:p w14:paraId="6F6065DE" w14:textId="77777777" w:rsidR="00EC39BA" w:rsidRPr="00E715BC" w:rsidRDefault="00EC39BA" w:rsidP="00EC39BA">
      <w:pPr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  <w:t>Costos de Equipos de Lavandería</w:t>
      </w:r>
      <w:bookmarkEnd w:id="12"/>
    </w:p>
    <w:tbl>
      <w:tblPr>
        <w:tblW w:w="8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"/>
        <w:gridCol w:w="3691"/>
        <w:gridCol w:w="1734"/>
        <w:gridCol w:w="1705"/>
      </w:tblGrid>
      <w:tr w:rsidR="00EC39BA" w:rsidRPr="00E715BC" w14:paraId="4E9FBD2F" w14:textId="77777777" w:rsidTr="002748C7">
        <w:trPr>
          <w:trHeight w:val="260"/>
        </w:trPr>
        <w:tc>
          <w:tcPr>
            <w:tcW w:w="81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30E3CB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Equipos de Lavandería</w:t>
            </w:r>
          </w:p>
        </w:tc>
      </w:tr>
      <w:tr w:rsidR="00EC39BA" w:rsidRPr="00E715BC" w14:paraId="7CE1CB1F" w14:textId="77777777" w:rsidTr="002748C7">
        <w:trPr>
          <w:trHeight w:val="320"/>
        </w:trPr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299721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Cantidad 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97ABC7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Descripción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A59C27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Valor Unitario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45A1D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Valor total</w:t>
            </w:r>
          </w:p>
        </w:tc>
      </w:tr>
      <w:tr w:rsidR="00EC39BA" w:rsidRPr="00E715BC" w14:paraId="1A678881" w14:textId="77777777" w:rsidTr="002748C7">
        <w:trPr>
          <w:trHeight w:val="340"/>
        </w:trPr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A5420" w14:textId="77777777" w:rsidR="00EC39BA" w:rsidRPr="00E715BC" w:rsidRDefault="00EC39BA" w:rsidP="00A24AEC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2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BA572C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Lavadoras industriales (15-20 kg)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AEFD17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$1.400.000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6830277B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2.800.000 </w:t>
            </w:r>
          </w:p>
        </w:tc>
      </w:tr>
      <w:tr w:rsidR="00EC39BA" w:rsidRPr="00E715BC" w14:paraId="02E57DDE" w14:textId="77777777" w:rsidTr="002748C7">
        <w:trPr>
          <w:trHeight w:val="340"/>
        </w:trPr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EC8925" w14:textId="77777777" w:rsidR="00EC39BA" w:rsidRPr="00E715BC" w:rsidRDefault="00EC39BA" w:rsidP="00A24AEC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560078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Secadoras de alta eficiencia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5CE5FE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$6.000.000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51F0186A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6.000.000 </w:t>
            </w:r>
          </w:p>
        </w:tc>
      </w:tr>
      <w:tr w:rsidR="00EC39BA" w:rsidRPr="00E715BC" w14:paraId="63E434F3" w14:textId="77777777" w:rsidTr="002748C7">
        <w:trPr>
          <w:trHeight w:val="340"/>
        </w:trPr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1A5B95" w14:textId="77777777" w:rsidR="00EC39BA" w:rsidRPr="00E715BC" w:rsidRDefault="00EC39BA" w:rsidP="00A24AEC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lastRenderedPageBreak/>
              <w:t>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3823DF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Planchas industriales de vapor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C4EA17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$600.000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C556A85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600.000 </w:t>
            </w:r>
          </w:p>
        </w:tc>
      </w:tr>
      <w:tr w:rsidR="00EC39BA" w:rsidRPr="00E715BC" w14:paraId="044E1C98" w14:textId="77777777" w:rsidTr="002748C7">
        <w:trPr>
          <w:trHeight w:val="680"/>
        </w:trPr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D036CD" w14:textId="77777777" w:rsidR="00EC39BA" w:rsidRPr="00E715BC" w:rsidRDefault="00EC39BA" w:rsidP="00A24AEC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D33F3A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Mesas para doblado de ropa (1,5 m x 0,8 m)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2D44FF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$800.000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CBCDBEE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800.000 </w:t>
            </w:r>
          </w:p>
        </w:tc>
      </w:tr>
      <w:tr w:rsidR="00EC39BA" w:rsidRPr="00E715BC" w14:paraId="6CAEC7B0" w14:textId="77777777" w:rsidTr="002748C7">
        <w:trPr>
          <w:trHeight w:val="680"/>
        </w:trPr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BB29C" w14:textId="77777777" w:rsidR="00EC39BA" w:rsidRPr="00E715BC" w:rsidRDefault="00EC39BA" w:rsidP="00A24AEC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EFD7C6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Estanterías modulares para almacenamiento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359D40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$200.000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0BDE5D52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200.000 </w:t>
            </w:r>
          </w:p>
        </w:tc>
      </w:tr>
      <w:tr w:rsidR="00EC39BA" w:rsidRPr="00E715BC" w14:paraId="59350EA6" w14:textId="77777777" w:rsidTr="002748C7">
        <w:trPr>
          <w:trHeight w:val="340"/>
        </w:trPr>
        <w:tc>
          <w:tcPr>
            <w:tcW w:w="6415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082F8DEC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TOTAL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3644844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10.400.000 </w:t>
            </w:r>
          </w:p>
        </w:tc>
      </w:tr>
    </w:tbl>
    <w:p w14:paraId="637FEE1D" w14:textId="77777777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cantidad costo de equipos de lavandería.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3DDEB962" w14:textId="1182A542" w:rsidR="00EC39BA" w:rsidRDefault="00EC39BA" w:rsidP="00EC39BA">
      <w:pP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</w:pPr>
      <w:bookmarkStart w:id="13" w:name="_Toc188836827"/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>13</w:t>
      </w:r>
      <w:r w:rsidRPr="00E715BC"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fldChar w:fldCharType="end"/>
      </w:r>
      <w:r>
        <w:rPr>
          <w:rFonts w:eastAsia="Times New Roman" w:cs="Times New Roman"/>
          <w:b/>
          <w:bCs/>
          <w:noProof/>
          <w:kern w:val="0"/>
          <w:szCs w:val="24"/>
          <w:lang w:eastAsia="es-ES_tradnl"/>
          <w14:ligatures w14:val="none"/>
        </w:rPr>
        <w:t xml:space="preserve">. </w:t>
      </w:r>
    </w:p>
    <w:p w14:paraId="247ABF31" w14:textId="77777777" w:rsidR="00EC39BA" w:rsidRPr="00E715BC" w:rsidRDefault="00EC39BA" w:rsidP="00EC39BA">
      <w:pPr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noProof/>
          <w:kern w:val="0"/>
          <w:szCs w:val="24"/>
          <w:lang w:eastAsia="es-ES_tradnl"/>
          <w14:ligatures w14:val="none"/>
        </w:rPr>
        <w:t>Costos Equipos de Seguridad (Cámaras)</w:t>
      </w:r>
      <w:bookmarkEnd w:id="13"/>
    </w:p>
    <w:tbl>
      <w:tblPr>
        <w:tblW w:w="8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"/>
        <w:gridCol w:w="3691"/>
        <w:gridCol w:w="1734"/>
        <w:gridCol w:w="1705"/>
      </w:tblGrid>
      <w:tr w:rsidR="00EC39BA" w:rsidRPr="00E715BC" w14:paraId="32DCA381" w14:textId="77777777" w:rsidTr="002748C7">
        <w:trPr>
          <w:trHeight w:val="340"/>
        </w:trPr>
        <w:tc>
          <w:tcPr>
            <w:tcW w:w="81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405856F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Equipos de Seguridad</w:t>
            </w:r>
          </w:p>
        </w:tc>
      </w:tr>
      <w:tr w:rsidR="00EC39BA" w:rsidRPr="00E715BC" w14:paraId="78E36CE7" w14:textId="77777777" w:rsidTr="002748C7">
        <w:trPr>
          <w:trHeight w:val="340"/>
        </w:trPr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795DD5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Cantidad 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11A9A5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Descripción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A5DCAF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Valor Unitario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FF2D3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Valor total</w:t>
            </w:r>
          </w:p>
        </w:tc>
      </w:tr>
      <w:tr w:rsidR="00EC39BA" w:rsidRPr="00E715BC" w14:paraId="06A94FDB" w14:textId="77777777" w:rsidTr="002748C7">
        <w:trPr>
          <w:trHeight w:val="340"/>
        </w:trPr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5DB78" w14:textId="77777777" w:rsidR="00EC39BA" w:rsidRPr="00E715BC" w:rsidRDefault="00EC39BA" w:rsidP="002748C7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5166AE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kit Cámaras de vigilancia Full HD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DD041E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$4.000.000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4F3C3BF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4.000.000 </w:t>
            </w:r>
          </w:p>
        </w:tc>
      </w:tr>
      <w:tr w:rsidR="00EC39BA" w:rsidRPr="00E715BC" w14:paraId="3672842B" w14:textId="77777777" w:rsidTr="002748C7">
        <w:trPr>
          <w:trHeight w:val="680"/>
        </w:trPr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693364" w14:textId="77777777" w:rsidR="00EC39BA" w:rsidRPr="00E715BC" w:rsidRDefault="00EC39BA" w:rsidP="002748C7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E54AF5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Cámaras con visión nocturna (15-20 m)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798BB9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$2.000.000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2F1EF35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2.000.000 </w:t>
            </w:r>
          </w:p>
        </w:tc>
      </w:tr>
      <w:tr w:rsidR="00EC39BA" w:rsidRPr="00E715BC" w14:paraId="23AB8399" w14:textId="77777777" w:rsidTr="002748C7">
        <w:trPr>
          <w:trHeight w:val="340"/>
        </w:trPr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53D23" w14:textId="77777777" w:rsidR="00EC39BA" w:rsidRPr="00E715BC" w:rsidRDefault="00EC39BA" w:rsidP="002748C7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47478D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Sensores de movimiento integrados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90ABE9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$900.000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B1FF29E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900.000 </w:t>
            </w:r>
          </w:p>
        </w:tc>
      </w:tr>
      <w:tr w:rsidR="00EC39BA" w:rsidRPr="00E715BC" w14:paraId="08909E8F" w14:textId="77777777" w:rsidTr="002748C7">
        <w:trPr>
          <w:trHeight w:val="680"/>
        </w:trPr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E44327" w14:textId="77777777" w:rsidR="00EC39BA" w:rsidRPr="00E715BC" w:rsidRDefault="00EC39BA" w:rsidP="002748C7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F0D5FC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Grabadoras con almacenamiento en la nube (1 TB)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4DDB78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$1.000.000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0FE969E8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1.000.000 </w:t>
            </w:r>
          </w:p>
        </w:tc>
      </w:tr>
      <w:tr w:rsidR="00EC39BA" w:rsidRPr="00E715BC" w14:paraId="15CDD25D" w14:textId="77777777" w:rsidTr="002748C7">
        <w:trPr>
          <w:trHeight w:val="340"/>
        </w:trPr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1F8D0C" w14:textId="77777777" w:rsidR="00EC39BA" w:rsidRPr="00E715BC" w:rsidRDefault="00EC39BA" w:rsidP="002748C7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72C891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Carcasa antivandálica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856042" w14:textId="77777777" w:rsidR="00EC39BA" w:rsidRPr="00E715BC" w:rsidRDefault="00EC39BA" w:rsidP="002748C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$200.000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A87F0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200.000 </w:t>
            </w:r>
          </w:p>
        </w:tc>
      </w:tr>
      <w:tr w:rsidR="00EC39BA" w:rsidRPr="00E715BC" w14:paraId="1B689595" w14:textId="77777777" w:rsidTr="002748C7">
        <w:trPr>
          <w:trHeight w:val="260"/>
        </w:trPr>
        <w:tc>
          <w:tcPr>
            <w:tcW w:w="6415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140BFAE7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TOTAL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AA51D7A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8.100.000 </w:t>
            </w:r>
          </w:p>
        </w:tc>
      </w:tr>
    </w:tbl>
    <w:p w14:paraId="163F3AD1" w14:textId="77777777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cantidad costo de equipos de seguridad.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12C0148F" w14:textId="19B8733C" w:rsidR="00EC39BA" w:rsidRDefault="00EC39BA" w:rsidP="00EC39BA">
      <w:pPr>
        <w:pStyle w:val="Descripcin"/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</w:pPr>
      <w:bookmarkStart w:id="14" w:name="_Toc188836828"/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i w:val="0"/>
          <w:iCs w:val="0"/>
          <w:noProof/>
          <w:color w:val="auto"/>
          <w:kern w:val="0"/>
          <w:sz w:val="24"/>
          <w:szCs w:val="24"/>
          <w:lang w:eastAsia="es-ES_tradnl"/>
          <w14:ligatures w14:val="none"/>
        </w:rPr>
        <w:t>14</w: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end"/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>.</w:t>
      </w:r>
      <w:r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 </w:t>
      </w:r>
    </w:p>
    <w:p w14:paraId="6DE16100" w14:textId="77777777" w:rsidR="00EC39BA" w:rsidRPr="00E715BC" w:rsidRDefault="00EC39BA" w:rsidP="00EC39BA">
      <w:pPr>
        <w:pStyle w:val="Descripcin"/>
        <w:rPr>
          <w:rFonts w:eastAsia="Times New Roman" w:cs="Times New Roman"/>
          <w:i w:val="0"/>
          <w:iCs w:val="0"/>
          <w:color w:val="auto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color w:val="auto"/>
          <w:kern w:val="0"/>
          <w:sz w:val="24"/>
          <w:szCs w:val="24"/>
          <w:lang w:eastAsia="es-ES_tradnl"/>
          <w14:ligatures w14:val="none"/>
        </w:rPr>
        <w:t>Maquinaria y equipos</w:t>
      </w:r>
      <w:bookmarkEnd w:id="14"/>
    </w:p>
    <w:tbl>
      <w:tblPr>
        <w:tblW w:w="822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2711"/>
        <w:gridCol w:w="2266"/>
        <w:gridCol w:w="59"/>
        <w:gridCol w:w="2245"/>
      </w:tblGrid>
      <w:tr w:rsidR="00A63B21" w:rsidRPr="00A63B21" w14:paraId="6899455D" w14:textId="77777777" w:rsidTr="00A63B21">
        <w:trPr>
          <w:trHeight w:val="260"/>
        </w:trPr>
        <w:tc>
          <w:tcPr>
            <w:tcW w:w="8222" w:type="dxa"/>
            <w:gridSpan w:val="5"/>
            <w:tcBorders>
              <w:top w:val="single" w:sz="4" w:space="0" w:color="auto"/>
              <w:bottom w:val="nil"/>
            </w:tcBorders>
            <w:shd w:val="clear" w:color="000000" w:fill="E7E6E6"/>
            <w:noWrap/>
            <w:vAlign w:val="center"/>
            <w:hideMark/>
          </w:tcPr>
          <w:p w14:paraId="28C354CF" w14:textId="77777777" w:rsidR="00A63B21" w:rsidRPr="00A63B21" w:rsidRDefault="00A63B21" w:rsidP="00A63B2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Maquinaria y equipos</w:t>
            </w:r>
          </w:p>
        </w:tc>
      </w:tr>
      <w:tr w:rsidR="00A63B21" w:rsidRPr="00A63B21" w14:paraId="34B47E50" w14:textId="77777777" w:rsidTr="00A63B21">
        <w:trPr>
          <w:trHeight w:val="260"/>
        </w:trPr>
        <w:tc>
          <w:tcPr>
            <w:tcW w:w="941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06FB84" w14:textId="77777777" w:rsidR="00A63B21" w:rsidRPr="00A63B21" w:rsidRDefault="00A63B21" w:rsidP="00A63B2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bookmarkStart w:id="15" w:name="RANGE!B38"/>
            <w:r w:rsidRPr="00A63B21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Cantidad</w:t>
            </w:r>
            <w:bookmarkEnd w:id="15"/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BE506" w14:textId="426A0A8B" w:rsidR="00A63B21" w:rsidRPr="00A63B21" w:rsidRDefault="00E00C96" w:rsidP="00A63B2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Descripción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BDEA80" w14:textId="77777777" w:rsidR="00A63B21" w:rsidRPr="00A63B21" w:rsidRDefault="00A63B21" w:rsidP="00A63B2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Valor Unitario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1DA09BD" w14:textId="77777777" w:rsidR="00A63B21" w:rsidRPr="00A63B21" w:rsidRDefault="00A63B21" w:rsidP="00A63B2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Valor Total</w:t>
            </w:r>
          </w:p>
        </w:tc>
      </w:tr>
      <w:tr w:rsidR="00A63B21" w:rsidRPr="00A63B21" w14:paraId="2D11B982" w14:textId="77777777" w:rsidTr="00A63B21">
        <w:trPr>
          <w:trHeight w:val="260"/>
        </w:trPr>
        <w:tc>
          <w:tcPr>
            <w:tcW w:w="941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5E9710" w14:textId="77777777" w:rsidR="00A63B21" w:rsidRPr="00A63B21" w:rsidRDefault="00A63B21" w:rsidP="00A63B2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D5E5AD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Equipos de fumigación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D905C7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5.900.000 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EBF544C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5.900.000 </w:t>
            </w:r>
          </w:p>
        </w:tc>
      </w:tr>
      <w:tr w:rsidR="00A63B21" w:rsidRPr="00A63B21" w14:paraId="55AECC63" w14:textId="77777777" w:rsidTr="00A63B21">
        <w:trPr>
          <w:trHeight w:val="260"/>
        </w:trPr>
        <w:tc>
          <w:tcPr>
            <w:tcW w:w="941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67829" w14:textId="77777777" w:rsidR="00A63B21" w:rsidRPr="00A63B21" w:rsidRDefault="00A63B21" w:rsidP="00A63B2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3C7EC2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Equipos de cocina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D7A55B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32.300.000 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1EF557A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32.300.000 </w:t>
            </w:r>
          </w:p>
        </w:tc>
      </w:tr>
      <w:tr w:rsidR="00A63B21" w:rsidRPr="00A63B21" w14:paraId="7E151F99" w14:textId="77777777" w:rsidTr="00A63B21">
        <w:trPr>
          <w:trHeight w:val="320"/>
        </w:trPr>
        <w:tc>
          <w:tcPr>
            <w:tcW w:w="941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E3CC1B" w14:textId="77777777" w:rsidR="00A63B21" w:rsidRPr="00A63B21" w:rsidRDefault="00A63B21" w:rsidP="00A63B2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1A05FF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Equipos de Lavandería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64C779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10.400.000 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14563DF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10.400.000 </w:t>
            </w:r>
          </w:p>
        </w:tc>
      </w:tr>
      <w:tr w:rsidR="00A63B21" w:rsidRPr="00A63B21" w14:paraId="1BD83E4D" w14:textId="77777777" w:rsidTr="00A63B21">
        <w:trPr>
          <w:trHeight w:val="340"/>
        </w:trPr>
        <w:tc>
          <w:tcPr>
            <w:tcW w:w="941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6A3CA0" w14:textId="77777777" w:rsidR="00A63B21" w:rsidRPr="00A63B21" w:rsidRDefault="00A63B21" w:rsidP="00A63B2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A48C56" w14:textId="57AEA8DE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Equipos de seguridad </w:t>
            </w:r>
            <w:r w:rsidR="00E00C96"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cámaras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A87A4A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8.100.000 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E682175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  8.100.000 </w:t>
            </w:r>
          </w:p>
        </w:tc>
      </w:tr>
      <w:tr w:rsidR="00A63B21" w:rsidRPr="00A63B21" w14:paraId="5DBF7E12" w14:textId="77777777" w:rsidTr="00A63B21">
        <w:trPr>
          <w:trHeight w:val="340"/>
        </w:trPr>
        <w:tc>
          <w:tcPr>
            <w:tcW w:w="5977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536A9377" w14:textId="77777777" w:rsidR="00A63B21" w:rsidRPr="00A63B21" w:rsidRDefault="00A63B21" w:rsidP="00A63B2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>TOTAL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AA81878" w14:textId="77777777" w:rsidR="00A63B21" w:rsidRPr="00A63B21" w:rsidRDefault="00A63B21" w:rsidP="00A63B21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A63B21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 56.700.000 </w:t>
            </w:r>
          </w:p>
        </w:tc>
      </w:tr>
    </w:tbl>
    <w:p w14:paraId="7A24C455" w14:textId="715C338D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Costo total de maquinaria y equipos.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6F8CE889" w14:textId="251D62EC" w:rsidR="00EC39BA" w:rsidRDefault="00EC39BA" w:rsidP="00EC39BA">
      <w:pPr>
        <w:pStyle w:val="Descripcin"/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</w:pPr>
      <w:bookmarkStart w:id="16" w:name="_Toc188836829"/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i w:val="0"/>
          <w:iCs w:val="0"/>
          <w:noProof/>
          <w:color w:val="auto"/>
          <w:kern w:val="0"/>
          <w:sz w:val="24"/>
          <w:szCs w:val="24"/>
          <w:lang w:eastAsia="es-ES_tradnl"/>
          <w14:ligatures w14:val="none"/>
        </w:rPr>
        <w:t>15</w: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end"/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. </w:t>
      </w:r>
    </w:p>
    <w:p w14:paraId="0BC1D31F" w14:textId="77777777" w:rsidR="00EC39BA" w:rsidRPr="00E715BC" w:rsidRDefault="00EC39BA" w:rsidP="00EC39BA">
      <w:pPr>
        <w:pStyle w:val="Descripcin"/>
        <w:rPr>
          <w:rFonts w:eastAsia="Times New Roman" w:cs="Times New Roman"/>
          <w:i w:val="0"/>
          <w:iCs w:val="0"/>
          <w:color w:val="auto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color w:val="auto"/>
          <w:kern w:val="0"/>
          <w:sz w:val="24"/>
          <w:szCs w:val="24"/>
          <w:lang w:eastAsia="es-ES_tradnl"/>
          <w14:ligatures w14:val="none"/>
        </w:rPr>
        <w:t>Herramientas</w:t>
      </w:r>
      <w:bookmarkEnd w:id="16"/>
      <w:r w:rsidRPr="00E715BC">
        <w:rPr>
          <w:rFonts w:eastAsia="Times New Roman" w:cs="Times New Roman"/>
          <w:color w:val="auto"/>
          <w:kern w:val="0"/>
          <w:szCs w:val="24"/>
          <w:lang w:eastAsia="es-ES_tradnl"/>
          <w14:ligatures w14:val="none"/>
        </w:rPr>
        <w:t xml:space="preserve"> 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5249"/>
        <w:gridCol w:w="1628"/>
        <w:gridCol w:w="1349"/>
      </w:tblGrid>
      <w:tr w:rsidR="00EC39BA" w:rsidRPr="00E715BC" w14:paraId="46E2EBA8" w14:textId="77777777" w:rsidTr="002748C7">
        <w:trPr>
          <w:trHeight w:val="260"/>
        </w:trPr>
        <w:tc>
          <w:tcPr>
            <w:tcW w:w="92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CD0FC6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Herramientas</w:t>
            </w:r>
          </w:p>
        </w:tc>
      </w:tr>
      <w:tr w:rsidR="00EC39BA" w:rsidRPr="00E715BC" w14:paraId="492B32C2" w14:textId="77777777" w:rsidTr="002748C7">
        <w:trPr>
          <w:trHeight w:val="260"/>
        </w:trPr>
        <w:tc>
          <w:tcPr>
            <w:tcW w:w="988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7765E0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Cantidad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8BEDB0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Descripción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A2BF8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Valor Unitario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CE570F5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Valor Total</w:t>
            </w:r>
          </w:p>
        </w:tc>
      </w:tr>
      <w:tr w:rsidR="00EC39BA" w:rsidRPr="00E715BC" w14:paraId="1DBC7A91" w14:textId="77777777" w:rsidTr="002748C7">
        <w:trPr>
          <w:trHeight w:val="260"/>
        </w:trPr>
        <w:tc>
          <w:tcPr>
            <w:tcW w:w="988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470875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2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1C2B06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Kit de herramientas menores (alicates, martillos, llaves, pinzas, etc.)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AB59B3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$ 90.000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C9CFDAC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$ 180.000 </w:t>
            </w:r>
          </w:p>
        </w:tc>
      </w:tr>
      <w:tr w:rsidR="00EC39BA" w:rsidRPr="00E715BC" w14:paraId="0C788E47" w14:textId="77777777" w:rsidTr="002748C7">
        <w:trPr>
          <w:trHeight w:val="260"/>
        </w:trPr>
        <w:tc>
          <w:tcPr>
            <w:tcW w:w="988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B6C04D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lastRenderedPageBreak/>
              <w:t>2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C2995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Rastrillo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D40A47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$ 25.000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49B14C4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$ 50.000 </w:t>
            </w:r>
          </w:p>
        </w:tc>
      </w:tr>
      <w:tr w:rsidR="00EC39BA" w:rsidRPr="00E715BC" w14:paraId="3915E8AC" w14:textId="77777777" w:rsidTr="002748C7">
        <w:trPr>
          <w:trHeight w:val="260"/>
        </w:trPr>
        <w:tc>
          <w:tcPr>
            <w:tcW w:w="988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702ED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37FC5D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Estructura metálica para almacenar huevos en cubetas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D95374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$ 128.000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C63508B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$ 128.000 </w:t>
            </w:r>
          </w:p>
        </w:tc>
      </w:tr>
      <w:tr w:rsidR="00EC39BA" w:rsidRPr="00E715BC" w14:paraId="2C69FCC3" w14:textId="77777777" w:rsidTr="002748C7">
        <w:trPr>
          <w:trHeight w:val="260"/>
        </w:trPr>
        <w:tc>
          <w:tcPr>
            <w:tcW w:w="988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8BD1D9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E309F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Manguera plástica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9C25D8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$ 200.000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164A065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$ 200.000 </w:t>
            </w:r>
          </w:p>
        </w:tc>
      </w:tr>
      <w:tr w:rsidR="00EC39BA" w:rsidRPr="00E715BC" w14:paraId="59E3D878" w14:textId="77777777" w:rsidTr="002748C7">
        <w:trPr>
          <w:trHeight w:val="260"/>
        </w:trPr>
        <w:tc>
          <w:tcPr>
            <w:tcW w:w="988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1295E9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0DFA03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Carretilla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3D345D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$ 95.000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F0E7D26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$ 95.000 </w:t>
            </w:r>
          </w:p>
        </w:tc>
      </w:tr>
      <w:tr w:rsidR="00EC39BA" w:rsidRPr="00E715BC" w14:paraId="540258F0" w14:textId="77777777" w:rsidTr="002748C7">
        <w:trPr>
          <w:trHeight w:val="260"/>
        </w:trPr>
        <w:tc>
          <w:tcPr>
            <w:tcW w:w="988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F4603E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1CEC88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Kit de utensilios de mantenimiento y aseo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AB1E95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$ 155.000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C119A9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$ 155.000 </w:t>
            </w:r>
          </w:p>
        </w:tc>
      </w:tr>
      <w:tr w:rsidR="00EC39BA" w:rsidRPr="00E715BC" w14:paraId="0CBE5437" w14:textId="77777777" w:rsidTr="002748C7">
        <w:trPr>
          <w:trHeight w:val="260"/>
        </w:trPr>
        <w:tc>
          <w:tcPr>
            <w:tcW w:w="7865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791AC248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TOTAL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29C2EDB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 xml:space="preserve"> $ 808.000 </w:t>
            </w:r>
          </w:p>
        </w:tc>
      </w:tr>
    </w:tbl>
    <w:p w14:paraId="7CB16E7C" w14:textId="77777777" w:rsidR="00EC39BA" w:rsidRPr="00E715BC" w:rsidRDefault="00EC39BA" w:rsidP="00EC39BA">
      <w:p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 w:val="20"/>
          <w:szCs w:val="20"/>
          <w:lang w:eastAsia="es-ES_tradnl"/>
          <w14:ligatures w14:val="none"/>
        </w:rPr>
        <w:t>Nota</w:t>
      </w:r>
      <w:r w:rsidRPr="00E715BC">
        <w:rPr>
          <w:rFonts w:eastAsia="Times New Roman" w:cs="Times New Roman"/>
          <w:kern w:val="0"/>
          <w:sz w:val="20"/>
          <w:szCs w:val="20"/>
          <w:lang w:eastAsia="es-ES_tradnl"/>
          <w14:ligatures w14:val="none"/>
        </w:rPr>
        <w:t>: Costo total de Herramientas. Fuente: Autor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. </w:t>
      </w:r>
    </w:p>
    <w:p w14:paraId="3DE88734" w14:textId="77777777" w:rsidR="00EC39BA" w:rsidRPr="00E715BC" w:rsidRDefault="00EC39BA" w:rsidP="00EC39BA">
      <w:pPr>
        <w:ind w:firstLine="720"/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Por último, en el área de oficinas, el equipamiento incluye computadoras de escritorio y portátiles, que son esenciales para las tareas administrativas y el manejo de reservas y datos de los clientes. La comunicación interna y externa se facilita mediante teléfonos fijos y móviles, y una impresora multifuncional permite gestionar documentación y copias de manera ágil. </w:t>
      </w:r>
    </w:p>
    <w:p w14:paraId="1C97AEFC" w14:textId="77777777" w:rsidR="00EC39BA" w:rsidRPr="00E715BC" w:rsidRDefault="00EC39BA" w:rsidP="00EC39BA">
      <w:pPr>
        <w:ind w:firstLine="720"/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>Además, un sistema de alimentación ininterrumpida (UPS) asegura la continuidad del trabajo y la protección de datos en caso de cortes eléctricos, garantizando un funcionamiento fluido de las operaciones administrativas y de atención al cliente. Este inventario completo y bien estructurado garantiza el buen funcionamiento de cada área, desde la administración hasta la atención al cliente y el mantenimiento de los espacios.</w:t>
      </w:r>
    </w:p>
    <w:p w14:paraId="0220ABE7" w14:textId="4E0466DD" w:rsidR="00EC39BA" w:rsidRDefault="00EC39BA" w:rsidP="00EC39BA">
      <w:pPr>
        <w:pStyle w:val="Descripcin"/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</w:pPr>
      <w:bookmarkStart w:id="17" w:name="_Toc188836830"/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Tabla </w: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begin"/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instrText xml:space="preserve"> SEQ Tabla \* ARABIC </w:instrTex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separate"/>
      </w:r>
      <w:r w:rsidR="00877A88">
        <w:rPr>
          <w:rFonts w:eastAsia="Times New Roman" w:cs="Times New Roman"/>
          <w:b/>
          <w:bCs/>
          <w:i w:val="0"/>
          <w:iCs w:val="0"/>
          <w:noProof/>
          <w:color w:val="auto"/>
          <w:kern w:val="0"/>
          <w:sz w:val="24"/>
          <w:szCs w:val="24"/>
          <w:lang w:eastAsia="es-ES_tradnl"/>
          <w14:ligatures w14:val="none"/>
        </w:rPr>
        <w:t>16</w: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fldChar w:fldCharType="end"/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>.</w:t>
      </w:r>
      <w:r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 </w:t>
      </w:r>
    </w:p>
    <w:p w14:paraId="3A6F72CB" w14:textId="77777777" w:rsidR="00EC39BA" w:rsidRPr="00E715BC" w:rsidRDefault="00EC39BA" w:rsidP="00EC39BA">
      <w:pPr>
        <w:pStyle w:val="Descripcin"/>
        <w:rPr>
          <w:rFonts w:cs="Times New Roman"/>
          <w:color w:val="auto"/>
        </w:rPr>
      </w:pPr>
      <w:r w:rsidRPr="00E715BC">
        <w:rPr>
          <w:rFonts w:cs="Times New Roman"/>
          <w:color w:val="auto"/>
          <w:sz w:val="24"/>
          <w:szCs w:val="24"/>
        </w:rPr>
        <w:t>Equipos de oficina</w:t>
      </w:r>
      <w:bookmarkEnd w:id="17"/>
      <w:r w:rsidRPr="00E715BC">
        <w:rPr>
          <w:rFonts w:cs="Times New Roman"/>
          <w:color w:val="auto"/>
        </w:rPr>
        <w:t xml:space="preserve"> </w:t>
      </w: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3022"/>
        <w:gridCol w:w="2519"/>
        <w:gridCol w:w="2304"/>
      </w:tblGrid>
      <w:tr w:rsidR="00EC39BA" w:rsidRPr="00E715BC" w14:paraId="1A76B0AE" w14:textId="77777777" w:rsidTr="002748C7">
        <w:trPr>
          <w:trHeight w:val="260"/>
        </w:trPr>
        <w:tc>
          <w:tcPr>
            <w:tcW w:w="9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93A03A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Equipos de oficina</w:t>
            </w:r>
          </w:p>
        </w:tc>
      </w:tr>
      <w:tr w:rsidR="00EC39BA" w:rsidRPr="00E715BC" w14:paraId="1CDE4A61" w14:textId="77777777" w:rsidTr="002748C7">
        <w:trPr>
          <w:trHeight w:val="260"/>
        </w:trPr>
        <w:tc>
          <w:tcPr>
            <w:tcW w:w="1195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64D45B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Cantidad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339C65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Descripción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03B9C3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Valor Unitario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1FA5D69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Valor Total</w:t>
            </w:r>
          </w:p>
        </w:tc>
      </w:tr>
      <w:tr w:rsidR="00EC39BA" w:rsidRPr="00E715BC" w14:paraId="2A692089" w14:textId="77777777" w:rsidTr="002748C7">
        <w:trPr>
          <w:trHeight w:val="260"/>
        </w:trPr>
        <w:tc>
          <w:tcPr>
            <w:tcW w:w="1195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D83EC9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D6CCE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Computador de mesa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73CEC3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1.870.000 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8CFE3F7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3.740.000 </w:t>
            </w:r>
          </w:p>
        </w:tc>
      </w:tr>
      <w:tr w:rsidR="00EC39BA" w:rsidRPr="00E715BC" w14:paraId="1EC9F5AF" w14:textId="77777777" w:rsidTr="002748C7">
        <w:trPr>
          <w:trHeight w:val="260"/>
        </w:trPr>
        <w:tc>
          <w:tcPr>
            <w:tcW w:w="1195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11E088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2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DF7871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Computadores portátiles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1C5DA1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2.070.000 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140D220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4.140.000 </w:t>
            </w:r>
          </w:p>
        </w:tc>
      </w:tr>
      <w:tr w:rsidR="00EC39BA" w:rsidRPr="00E715BC" w14:paraId="1D33BB69" w14:textId="77777777" w:rsidTr="002748C7">
        <w:trPr>
          <w:trHeight w:val="260"/>
        </w:trPr>
        <w:tc>
          <w:tcPr>
            <w:tcW w:w="1195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E30F2B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C9C13B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Teléfono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06E1C1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250.000 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B0F8379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250.000 </w:t>
            </w:r>
          </w:p>
        </w:tc>
      </w:tr>
      <w:tr w:rsidR="00EC39BA" w:rsidRPr="00E715BC" w14:paraId="27B32A87" w14:textId="77777777" w:rsidTr="002748C7">
        <w:trPr>
          <w:trHeight w:val="260"/>
        </w:trPr>
        <w:tc>
          <w:tcPr>
            <w:tcW w:w="1195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967C2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2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FE7BA8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Celular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DAB160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550.000 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2D38572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1.100.000 </w:t>
            </w:r>
          </w:p>
        </w:tc>
      </w:tr>
      <w:tr w:rsidR="00EC39BA" w:rsidRPr="00E715BC" w14:paraId="6AD46263" w14:textId="77777777" w:rsidTr="002748C7">
        <w:trPr>
          <w:trHeight w:val="260"/>
        </w:trPr>
        <w:tc>
          <w:tcPr>
            <w:tcW w:w="1195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7334CB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BD089E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Impresora multifuncional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006A11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856.000 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F1F1C1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856.000 </w:t>
            </w:r>
          </w:p>
        </w:tc>
      </w:tr>
      <w:tr w:rsidR="00EC39BA" w:rsidRPr="00E715BC" w14:paraId="37403183" w14:textId="77777777" w:rsidTr="002748C7">
        <w:trPr>
          <w:trHeight w:val="260"/>
        </w:trPr>
        <w:tc>
          <w:tcPr>
            <w:tcW w:w="1195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CF51AB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7D07ED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>UPS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A60436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   120.000 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C61C9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    120.000 </w:t>
            </w:r>
          </w:p>
        </w:tc>
      </w:tr>
      <w:tr w:rsidR="00EC39BA" w:rsidRPr="00E715BC" w14:paraId="098BFD24" w14:textId="77777777" w:rsidTr="002748C7">
        <w:trPr>
          <w:trHeight w:val="260"/>
        </w:trPr>
        <w:tc>
          <w:tcPr>
            <w:tcW w:w="673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34B85218" w14:textId="77777777" w:rsidR="00EC39BA" w:rsidRPr="00E715BC" w:rsidRDefault="00EC39BA" w:rsidP="002748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>TOTAL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3244F4" w14:textId="77777777" w:rsidR="00EC39BA" w:rsidRPr="00E715BC" w:rsidRDefault="00EC39BA" w:rsidP="002748C7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</w:pPr>
            <w:r w:rsidRPr="00E715BC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es-ES_tradnl"/>
                <w14:ligatures w14:val="none"/>
              </w:rPr>
              <w:t xml:space="preserve"> $          10.206.000 </w:t>
            </w:r>
          </w:p>
        </w:tc>
      </w:tr>
    </w:tbl>
    <w:p w14:paraId="5A7AFFE7" w14:textId="77777777" w:rsidR="00EC39BA" w:rsidRPr="00E715BC" w:rsidRDefault="00EC39BA" w:rsidP="00EC39BA">
      <w:pPr>
        <w:ind w:firstLine="720"/>
        <w:rPr>
          <w:rFonts w:cs="Times New Roman"/>
        </w:rPr>
      </w:pPr>
    </w:p>
    <w:p w14:paraId="49667303" w14:textId="77777777" w:rsidR="00B47AC1" w:rsidRDefault="00B47AC1"/>
    <w:sectPr w:rsidR="00B47A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9BA"/>
    <w:rsid w:val="003B678D"/>
    <w:rsid w:val="00430001"/>
    <w:rsid w:val="004C6424"/>
    <w:rsid w:val="005425AA"/>
    <w:rsid w:val="007208F6"/>
    <w:rsid w:val="00877A88"/>
    <w:rsid w:val="008E49E6"/>
    <w:rsid w:val="00923737"/>
    <w:rsid w:val="009D43F8"/>
    <w:rsid w:val="00A24AEC"/>
    <w:rsid w:val="00A63B21"/>
    <w:rsid w:val="00B47AC1"/>
    <w:rsid w:val="00CE480C"/>
    <w:rsid w:val="00E00C96"/>
    <w:rsid w:val="00EC39BA"/>
    <w:rsid w:val="00EF6A7F"/>
    <w:rsid w:val="00F2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308F3"/>
  <w15:chartTrackingRefBased/>
  <w15:docId w15:val="{675F853D-6EBE-6446-9F10-C9F32BB72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9BA"/>
    <w:pPr>
      <w:spacing w:after="160" w:line="480" w:lineRule="auto"/>
      <w:jc w:val="both"/>
    </w:pPr>
    <w:rPr>
      <w:rFonts w:ascii="Times New Roman" w:eastAsiaTheme="minorHAnsi" w:hAnsi="Times New Roman"/>
      <w:kern w:val="2"/>
      <w:szCs w:val="22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qFormat/>
    <w:rsid w:val="004C6424"/>
    <w:pPr>
      <w:keepNext/>
      <w:keepLines/>
      <w:spacing w:before="480" w:line="360" w:lineRule="auto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7208F6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C39BA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C39BA"/>
    <w:pPr>
      <w:keepNext/>
      <w:keepLines/>
      <w:spacing w:before="40" w:after="0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39B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39B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C6424"/>
    <w:rPr>
      <w:rFonts w:ascii="Times New Roman" w:eastAsiaTheme="majorEastAsia" w:hAnsi="Times New Roman" w:cstheme="majorBidi"/>
      <w:b/>
      <w:bCs/>
      <w:szCs w:val="28"/>
      <w:lang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7208F6"/>
    <w:rPr>
      <w:rFonts w:ascii="Times New Roman" w:eastAsiaTheme="majorEastAsia" w:hAnsi="Times New Roman" w:cstheme="majorBidi"/>
      <w:b/>
      <w:color w:val="000000" w:themeColor="text1"/>
      <w:szCs w:val="26"/>
      <w:lang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EC39BA"/>
    <w:rPr>
      <w:rFonts w:ascii="Times New Roman" w:eastAsiaTheme="majorEastAsia" w:hAnsi="Times New Roman" w:cstheme="majorBidi"/>
      <w:b/>
      <w:kern w:val="2"/>
      <w14:ligatures w14:val="standardContextual"/>
    </w:rPr>
  </w:style>
  <w:style w:type="character" w:customStyle="1" w:styleId="Ttulo4Car">
    <w:name w:val="Título 4 Car"/>
    <w:basedOn w:val="Fuentedeprrafopredeter"/>
    <w:link w:val="Ttulo4"/>
    <w:uiPriority w:val="9"/>
    <w:rsid w:val="00EC39BA"/>
    <w:rPr>
      <w:rFonts w:ascii="Times New Roman" w:eastAsiaTheme="majorEastAsia" w:hAnsi="Times New Roman" w:cstheme="majorBidi"/>
      <w:b/>
      <w:iCs/>
      <w:kern w:val="2"/>
      <w:szCs w:val="22"/>
      <w14:ligatures w14:val="standardContextua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39BA"/>
    <w:rPr>
      <w:rFonts w:asciiTheme="majorHAnsi" w:eastAsiaTheme="majorEastAsia" w:hAnsiTheme="majorHAnsi" w:cstheme="majorBidi"/>
      <w:color w:val="2F5496" w:themeColor="accent1" w:themeShade="BF"/>
      <w:kern w:val="2"/>
      <w:szCs w:val="22"/>
      <w14:ligatures w14:val="standardContextua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39BA"/>
    <w:rPr>
      <w:rFonts w:asciiTheme="majorHAnsi" w:eastAsiaTheme="majorEastAsia" w:hAnsiTheme="majorHAnsi" w:cstheme="majorBidi"/>
      <w:color w:val="1F3763" w:themeColor="accent1" w:themeShade="7F"/>
      <w:kern w:val="2"/>
      <w:szCs w:val="22"/>
      <w14:ligatures w14:val="standardContextual"/>
    </w:rPr>
  </w:style>
  <w:style w:type="character" w:styleId="Hipervnculo">
    <w:name w:val="Hyperlink"/>
    <w:basedOn w:val="Fuentedeprrafopredeter"/>
    <w:uiPriority w:val="99"/>
    <w:unhideWhenUsed/>
    <w:rsid w:val="00EC39B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C39BA"/>
    <w:rPr>
      <w:color w:val="605E5C"/>
      <w:shd w:val="clear" w:color="auto" w:fill="E1DFDD"/>
    </w:rPr>
  </w:style>
  <w:style w:type="paragraph" w:customStyle="1" w:styleId="Default">
    <w:name w:val="Default"/>
    <w:rsid w:val="00EC39BA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14:ligatures w14:val="standardContextual"/>
    </w:rPr>
  </w:style>
  <w:style w:type="paragraph" w:styleId="NormalWeb">
    <w:name w:val="Normal (Web)"/>
    <w:basedOn w:val="Normal"/>
    <w:uiPriority w:val="99"/>
    <w:unhideWhenUsed/>
    <w:rsid w:val="00EC39BA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:lang w:eastAsia="es-CO"/>
      <w14:ligatures w14:val="none"/>
    </w:rPr>
  </w:style>
  <w:style w:type="character" w:customStyle="1" w:styleId="url">
    <w:name w:val="url"/>
    <w:basedOn w:val="Fuentedeprrafopredeter"/>
    <w:rsid w:val="00EC39BA"/>
  </w:style>
  <w:style w:type="character" w:styleId="Hipervnculovisitado">
    <w:name w:val="FollowedHyperlink"/>
    <w:basedOn w:val="Fuentedeprrafopredeter"/>
    <w:uiPriority w:val="99"/>
    <w:semiHidden/>
    <w:unhideWhenUsed/>
    <w:rsid w:val="00EC39BA"/>
    <w:rPr>
      <w:color w:val="954F72" w:themeColor="followedHyperlink"/>
      <w:u w:val="single"/>
    </w:rPr>
  </w:style>
  <w:style w:type="paragraph" w:styleId="Ttulo">
    <w:name w:val="Title"/>
    <w:basedOn w:val="Normal"/>
    <w:link w:val="TtuloCar"/>
    <w:uiPriority w:val="10"/>
    <w:qFormat/>
    <w:rsid w:val="00EC39BA"/>
    <w:pPr>
      <w:widowControl w:val="0"/>
      <w:autoSpaceDE w:val="0"/>
      <w:autoSpaceDN w:val="0"/>
      <w:spacing w:before="184" w:after="0" w:line="240" w:lineRule="auto"/>
      <w:ind w:left="1071" w:hanging="831"/>
      <w:jc w:val="left"/>
    </w:pPr>
    <w:rPr>
      <w:rFonts w:ascii="Arial" w:eastAsia="Arial" w:hAnsi="Arial" w:cs="Arial"/>
      <w:b/>
      <w:bCs/>
      <w:kern w:val="0"/>
      <w:szCs w:val="24"/>
      <w:lang w:val="es-ES"/>
      <w14:ligatures w14:val="none"/>
    </w:rPr>
  </w:style>
  <w:style w:type="character" w:customStyle="1" w:styleId="TtuloCar">
    <w:name w:val="Título Car"/>
    <w:basedOn w:val="Fuentedeprrafopredeter"/>
    <w:link w:val="Ttulo"/>
    <w:uiPriority w:val="10"/>
    <w:rsid w:val="00EC39BA"/>
    <w:rPr>
      <w:rFonts w:ascii="Arial" w:eastAsia="Arial" w:hAnsi="Arial" w:cs="Arial"/>
      <w:b/>
      <w:bCs/>
      <w:lang w:val="es-ES"/>
    </w:rPr>
  </w:style>
  <w:style w:type="paragraph" w:customStyle="1" w:styleId="whitespace-pre-wrap">
    <w:name w:val="whitespace-pre-wrap"/>
    <w:basedOn w:val="Normal"/>
    <w:rsid w:val="00EC39BA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styleId="Prrafodelista">
    <w:name w:val="List Paragraph"/>
    <w:basedOn w:val="Normal"/>
    <w:uiPriority w:val="34"/>
    <w:qFormat/>
    <w:rsid w:val="00EC39BA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EC39BA"/>
    <w:rPr>
      <w:b/>
      <w:bCs/>
    </w:rPr>
  </w:style>
  <w:style w:type="paragraph" w:customStyle="1" w:styleId="qlu9j">
    <w:name w:val="qlu9j"/>
    <w:basedOn w:val="Normal"/>
    <w:rsid w:val="00EC39BA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:lang w:eastAsia="es-CO"/>
      <w14:ligatures w14:val="none"/>
    </w:rPr>
  </w:style>
  <w:style w:type="character" w:customStyle="1" w:styleId="tlgi0">
    <w:name w:val="tlgi0"/>
    <w:basedOn w:val="Fuentedeprrafopredeter"/>
    <w:rsid w:val="00EC39BA"/>
  </w:style>
  <w:style w:type="paragraph" w:customStyle="1" w:styleId="whitespace-normal">
    <w:name w:val="whitespace-normal"/>
    <w:basedOn w:val="Normal"/>
    <w:rsid w:val="00EC39BA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:lang w:eastAsia="es-CO"/>
      <w14:ligatures w14:val="none"/>
    </w:rPr>
  </w:style>
  <w:style w:type="table" w:styleId="Tablaconcuadrcula1clara">
    <w:name w:val="Grid Table 1 Light"/>
    <w:basedOn w:val="Tablanormal"/>
    <w:uiPriority w:val="46"/>
    <w:rsid w:val="00EC39BA"/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">
    <w:name w:val="Table Grid"/>
    <w:basedOn w:val="Tablanormal"/>
    <w:uiPriority w:val="39"/>
    <w:rsid w:val="00EC39BA"/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4">
    <w:name w:val="Plain Table 4"/>
    <w:basedOn w:val="Tablanormal"/>
    <w:uiPriority w:val="44"/>
    <w:rsid w:val="00EC39BA"/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5"/>
    <w:rsid w:val="00EC39BA"/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normal3">
    <w:name w:val="Plain Table 3"/>
    <w:basedOn w:val="Tablanormal"/>
    <w:uiPriority w:val="43"/>
    <w:rsid w:val="00EC39BA"/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EC39BA"/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EC39BA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F5496" w:themeColor="accent1" w:themeShade="BF"/>
      <w:sz w:val="32"/>
      <w:szCs w:val="32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EC39BA"/>
    <w:pPr>
      <w:spacing w:after="100"/>
      <w:ind w:left="240"/>
    </w:pPr>
  </w:style>
  <w:style w:type="paragraph" w:styleId="TDC1">
    <w:name w:val="toc 1"/>
    <w:basedOn w:val="Normal"/>
    <w:next w:val="Normal"/>
    <w:autoRedefine/>
    <w:uiPriority w:val="39"/>
    <w:unhideWhenUsed/>
    <w:rsid w:val="00EC39BA"/>
    <w:pPr>
      <w:spacing w:after="100"/>
    </w:pPr>
  </w:style>
  <w:style w:type="paragraph" w:styleId="TDC3">
    <w:name w:val="toc 3"/>
    <w:basedOn w:val="Normal"/>
    <w:next w:val="Normal"/>
    <w:autoRedefine/>
    <w:uiPriority w:val="39"/>
    <w:unhideWhenUsed/>
    <w:rsid w:val="00EC39BA"/>
    <w:pPr>
      <w:spacing w:after="100"/>
      <w:ind w:left="480"/>
    </w:pPr>
  </w:style>
  <w:style w:type="paragraph" w:styleId="Encabezado">
    <w:name w:val="header"/>
    <w:basedOn w:val="Normal"/>
    <w:link w:val="EncabezadoCar"/>
    <w:uiPriority w:val="99"/>
    <w:unhideWhenUsed/>
    <w:rsid w:val="00EC39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39BA"/>
    <w:rPr>
      <w:rFonts w:ascii="Times New Roman" w:eastAsiaTheme="minorHAnsi" w:hAnsi="Times New Roman"/>
      <w:kern w:val="2"/>
      <w:szCs w:val="22"/>
      <w14:ligatures w14:val="standardContextual"/>
    </w:rPr>
  </w:style>
  <w:style w:type="paragraph" w:styleId="Piedepgina">
    <w:name w:val="footer"/>
    <w:basedOn w:val="Normal"/>
    <w:link w:val="PiedepginaCar"/>
    <w:uiPriority w:val="99"/>
    <w:unhideWhenUsed/>
    <w:rsid w:val="00EC39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9BA"/>
    <w:rPr>
      <w:rFonts w:ascii="Times New Roman" w:eastAsiaTheme="minorHAnsi" w:hAnsi="Times New Roman"/>
      <w:kern w:val="2"/>
      <w:szCs w:val="22"/>
      <w14:ligatures w14:val="standardContextual"/>
    </w:rPr>
  </w:style>
  <w:style w:type="paragraph" w:styleId="Descripcin">
    <w:name w:val="caption"/>
    <w:basedOn w:val="Normal"/>
    <w:next w:val="Normal"/>
    <w:uiPriority w:val="35"/>
    <w:unhideWhenUsed/>
    <w:qFormat/>
    <w:rsid w:val="00EC39B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EC39BA"/>
    <w:pPr>
      <w:spacing w:after="0"/>
    </w:pPr>
  </w:style>
  <w:style w:type="table" w:styleId="Tablaconcuadrculaclara">
    <w:name w:val="Grid Table Light"/>
    <w:basedOn w:val="Tablanormal"/>
    <w:uiPriority w:val="40"/>
    <w:rsid w:val="00EC39BA"/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lista7concolores">
    <w:name w:val="List Table 7 Colorful"/>
    <w:basedOn w:val="Tablanormal"/>
    <w:uiPriority w:val="52"/>
    <w:rsid w:val="00EC39BA"/>
    <w:rPr>
      <w:rFonts w:eastAsiaTheme="minorHAnsi"/>
      <w:color w:val="000000" w:themeColor="text1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verflow-hidden">
    <w:name w:val="overflow-hidden"/>
    <w:basedOn w:val="Fuentedeprrafopredeter"/>
    <w:rsid w:val="00EC39BA"/>
  </w:style>
  <w:style w:type="character" w:customStyle="1" w:styleId="whitespace-nowrap">
    <w:name w:val="whitespace-nowrap"/>
    <w:basedOn w:val="Fuentedeprrafopredeter"/>
    <w:rsid w:val="00EC39BA"/>
  </w:style>
  <w:style w:type="character" w:customStyle="1" w:styleId="truncate">
    <w:name w:val="truncate"/>
    <w:basedOn w:val="Fuentedeprrafopredeter"/>
    <w:rsid w:val="00EC39BA"/>
  </w:style>
  <w:style w:type="paragraph" w:styleId="TDC4">
    <w:name w:val="toc 4"/>
    <w:basedOn w:val="Normal"/>
    <w:next w:val="Normal"/>
    <w:autoRedefine/>
    <w:uiPriority w:val="39"/>
    <w:unhideWhenUsed/>
    <w:rsid w:val="00EC39BA"/>
    <w:pPr>
      <w:spacing w:after="100" w:line="240" w:lineRule="auto"/>
      <w:ind w:left="720"/>
      <w:jc w:val="left"/>
    </w:pPr>
    <w:rPr>
      <w:rFonts w:asciiTheme="minorHAnsi" w:eastAsiaTheme="minorEastAsia" w:hAnsiTheme="minorHAnsi"/>
      <w:kern w:val="0"/>
      <w:szCs w:val="24"/>
      <w:lang w:eastAsia="es-ES_tradnl"/>
      <w14:ligatures w14:val="none"/>
    </w:rPr>
  </w:style>
  <w:style w:type="paragraph" w:styleId="TDC5">
    <w:name w:val="toc 5"/>
    <w:basedOn w:val="Normal"/>
    <w:next w:val="Normal"/>
    <w:autoRedefine/>
    <w:uiPriority w:val="39"/>
    <w:unhideWhenUsed/>
    <w:rsid w:val="00EC39BA"/>
    <w:pPr>
      <w:spacing w:after="100" w:line="240" w:lineRule="auto"/>
      <w:ind w:left="960"/>
      <w:jc w:val="left"/>
    </w:pPr>
    <w:rPr>
      <w:rFonts w:asciiTheme="minorHAnsi" w:eastAsiaTheme="minorEastAsia" w:hAnsiTheme="minorHAnsi"/>
      <w:kern w:val="0"/>
      <w:szCs w:val="24"/>
      <w:lang w:eastAsia="es-ES_tradnl"/>
      <w14:ligatures w14:val="none"/>
    </w:rPr>
  </w:style>
  <w:style w:type="paragraph" w:styleId="TDC6">
    <w:name w:val="toc 6"/>
    <w:basedOn w:val="Normal"/>
    <w:next w:val="Normal"/>
    <w:autoRedefine/>
    <w:uiPriority w:val="39"/>
    <w:unhideWhenUsed/>
    <w:rsid w:val="00EC39BA"/>
    <w:pPr>
      <w:spacing w:after="100" w:line="240" w:lineRule="auto"/>
      <w:ind w:left="1200"/>
      <w:jc w:val="left"/>
    </w:pPr>
    <w:rPr>
      <w:rFonts w:asciiTheme="minorHAnsi" w:eastAsiaTheme="minorEastAsia" w:hAnsiTheme="minorHAnsi"/>
      <w:kern w:val="0"/>
      <w:szCs w:val="24"/>
      <w:lang w:eastAsia="es-ES_tradnl"/>
      <w14:ligatures w14:val="none"/>
    </w:rPr>
  </w:style>
  <w:style w:type="paragraph" w:styleId="TDC7">
    <w:name w:val="toc 7"/>
    <w:basedOn w:val="Normal"/>
    <w:next w:val="Normal"/>
    <w:autoRedefine/>
    <w:uiPriority w:val="39"/>
    <w:unhideWhenUsed/>
    <w:rsid w:val="00EC39BA"/>
    <w:pPr>
      <w:spacing w:after="100" w:line="240" w:lineRule="auto"/>
      <w:ind w:left="1440"/>
      <w:jc w:val="left"/>
    </w:pPr>
    <w:rPr>
      <w:rFonts w:asciiTheme="minorHAnsi" w:eastAsiaTheme="minorEastAsia" w:hAnsiTheme="minorHAnsi"/>
      <w:kern w:val="0"/>
      <w:szCs w:val="24"/>
      <w:lang w:eastAsia="es-ES_tradnl"/>
      <w14:ligatures w14:val="none"/>
    </w:rPr>
  </w:style>
  <w:style w:type="paragraph" w:styleId="TDC8">
    <w:name w:val="toc 8"/>
    <w:basedOn w:val="Normal"/>
    <w:next w:val="Normal"/>
    <w:autoRedefine/>
    <w:uiPriority w:val="39"/>
    <w:unhideWhenUsed/>
    <w:rsid w:val="00EC39BA"/>
    <w:pPr>
      <w:spacing w:after="100" w:line="240" w:lineRule="auto"/>
      <w:ind w:left="1680"/>
      <w:jc w:val="left"/>
    </w:pPr>
    <w:rPr>
      <w:rFonts w:asciiTheme="minorHAnsi" w:eastAsiaTheme="minorEastAsia" w:hAnsiTheme="minorHAnsi"/>
      <w:kern w:val="0"/>
      <w:szCs w:val="24"/>
      <w:lang w:eastAsia="es-ES_tradnl"/>
      <w14:ligatures w14:val="none"/>
    </w:rPr>
  </w:style>
  <w:style w:type="paragraph" w:styleId="TDC9">
    <w:name w:val="toc 9"/>
    <w:basedOn w:val="Normal"/>
    <w:next w:val="Normal"/>
    <w:autoRedefine/>
    <w:uiPriority w:val="39"/>
    <w:unhideWhenUsed/>
    <w:rsid w:val="00EC39BA"/>
    <w:pPr>
      <w:spacing w:after="100" w:line="240" w:lineRule="auto"/>
      <w:ind w:left="1920"/>
      <w:jc w:val="left"/>
    </w:pPr>
    <w:rPr>
      <w:rFonts w:asciiTheme="minorHAnsi" w:eastAsiaTheme="minorEastAsia" w:hAnsiTheme="minorHAnsi"/>
      <w:kern w:val="0"/>
      <w:szCs w:val="24"/>
      <w:lang w:eastAsia="es-ES_tradnl"/>
      <w14:ligatures w14:val="none"/>
    </w:rPr>
  </w:style>
  <w:style w:type="character" w:customStyle="1" w:styleId="katex-mathml">
    <w:name w:val="katex-mathml"/>
    <w:basedOn w:val="Fuentedeprrafopredeter"/>
    <w:rsid w:val="00EC39BA"/>
  </w:style>
  <w:style w:type="character" w:styleId="nfasis">
    <w:name w:val="Emphasis"/>
    <w:basedOn w:val="Fuentedeprrafopredeter"/>
    <w:uiPriority w:val="20"/>
    <w:qFormat/>
    <w:rsid w:val="00EC39BA"/>
    <w:rPr>
      <w:i/>
      <w:iCs/>
    </w:rPr>
  </w:style>
  <w:style w:type="character" w:customStyle="1" w:styleId="mord">
    <w:name w:val="mord"/>
    <w:basedOn w:val="Fuentedeprrafopredeter"/>
    <w:rsid w:val="00EC39BA"/>
  </w:style>
  <w:style w:type="character" w:customStyle="1" w:styleId="mbin">
    <w:name w:val="mbin"/>
    <w:basedOn w:val="Fuentedeprrafopredeter"/>
    <w:rsid w:val="00EC39BA"/>
  </w:style>
  <w:style w:type="character" w:customStyle="1" w:styleId="mrel">
    <w:name w:val="mrel"/>
    <w:basedOn w:val="Fuentedeprrafopredeter"/>
    <w:rsid w:val="00EC39BA"/>
  </w:style>
  <w:style w:type="character" w:customStyle="1" w:styleId="vtex-store-components-3-x-productbrand">
    <w:name w:val="vtex-store-components-3-x-productbrand"/>
    <w:basedOn w:val="Fuentedeprrafopredeter"/>
    <w:rsid w:val="00EC3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C60EC1-87A9-074A-8485-9056855B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4952</Words>
  <Characters>27238</Characters>
  <Application>Microsoft Office Word</Application>
  <DocSecurity>0</DocSecurity>
  <Lines>226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Juan Camilo Penaloza Buitrago</cp:lastModifiedBy>
  <cp:revision>4</cp:revision>
  <dcterms:created xsi:type="dcterms:W3CDTF">2025-03-20T01:56:00Z</dcterms:created>
  <dcterms:modified xsi:type="dcterms:W3CDTF">2025-05-01T13:25:00Z</dcterms:modified>
</cp:coreProperties>
</file>